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D231" w14:textId="43BCC032" w:rsidR="00C87ADA" w:rsidRPr="00C87ADA" w:rsidRDefault="00E24715" w:rsidP="00050763">
      <w:pPr>
        <w:pStyle w:val="ConsPlusTitle"/>
        <w:spacing w:after="480" w:line="240" w:lineRule="exact"/>
        <w:ind w:right="4676"/>
        <w:rPr>
          <w:b w:val="0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4E83C2D" wp14:editId="2C593F0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D39740" wp14:editId="2E5E7CC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FD845" w14:textId="6208CF2E" w:rsidR="0011384C" w:rsidRPr="00536A81" w:rsidRDefault="00050763" w:rsidP="00536A81">
                            <w:pPr>
                              <w:jc w:val="center"/>
                            </w:pPr>
                            <w:r>
                              <w:t>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97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7EFD845" w14:textId="6208CF2E" w:rsidR="0011384C" w:rsidRPr="00536A81" w:rsidRDefault="00050763" w:rsidP="00536A81">
                      <w:pPr>
                        <w:jc w:val="center"/>
                      </w:pPr>
                      <w: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E64C0A" wp14:editId="130002B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9DE5" w14:textId="233F5A73" w:rsidR="0011384C" w:rsidRPr="00C06726" w:rsidRDefault="00050763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C0A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6BE9DE5" w14:textId="233F5A73" w:rsidR="0011384C" w:rsidRPr="00C06726" w:rsidRDefault="00050763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>
        <w:rPr>
          <w:rFonts w:ascii="Times New Roman" w:hAnsi="Times New Roman" w:cs="Times New Roman"/>
          <w:noProof/>
          <w:sz w:val="28"/>
          <w:szCs w:val="28"/>
        </w:rPr>
        <w:t>б</w: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утверждении </w:t>
      </w:r>
      <w:r w:rsidR="00047C27">
        <w:rPr>
          <w:rFonts w:ascii="Times New Roman" w:hAnsi="Times New Roman" w:cs="Times New Roman"/>
          <w:noProof/>
          <w:sz w:val="28"/>
          <w:szCs w:val="28"/>
        </w:rPr>
        <w:t xml:space="preserve">Положения </w:t>
      </w:r>
      <w:r w:rsidR="00047C27" w:rsidRPr="00047C27">
        <w:rPr>
          <w:rFonts w:ascii="Times New Roman" w:hAnsi="Times New Roman" w:cs="Times New Roman"/>
          <w:noProof/>
          <w:sz w:val="28"/>
          <w:szCs w:val="28"/>
        </w:rPr>
        <w:t>о создании условий для реализации мер, направленных на укрепление межнационального</w:t>
      </w:r>
      <w:r w:rsidR="00047C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7C27" w:rsidRPr="00047C27">
        <w:rPr>
          <w:rFonts w:ascii="Times New Roman" w:hAnsi="Times New Roman" w:cs="Times New Roman"/>
          <w:noProof/>
          <w:sz w:val="28"/>
          <w:szCs w:val="28"/>
        </w:rPr>
        <w:t>и</w:t>
      </w:r>
      <w:r w:rsidR="00047C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7C27" w:rsidRPr="00047C27">
        <w:rPr>
          <w:rFonts w:ascii="Times New Roman" w:hAnsi="Times New Roman" w:cs="Times New Roman"/>
          <w:noProof/>
          <w:sz w:val="28"/>
          <w:szCs w:val="28"/>
        </w:rPr>
        <w:t>межконфессионального согласия, поддержку и развитие языков и культуры народов Российской Федерации, проживающих на территории Пермского муниципального округа Пермского края, реализацию прав</w:t>
      </w:r>
      <w:r w:rsidR="00047C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7C27" w:rsidRPr="00047C27">
        <w:rPr>
          <w:rFonts w:ascii="Times New Roman" w:hAnsi="Times New Roman" w:cs="Times New Roman"/>
          <w:noProof/>
          <w:sz w:val="28"/>
          <w:szCs w:val="28"/>
        </w:rPr>
        <w:t>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14:paraId="49B61E74" w14:textId="1F48CAAC" w:rsidR="00047C27" w:rsidRDefault="00047C27" w:rsidP="0005076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047C27">
        <w:rPr>
          <w:szCs w:val="28"/>
        </w:rPr>
        <w:t xml:space="preserve"> соответствии с </w:t>
      </w:r>
      <w:r w:rsidR="009C66D6">
        <w:rPr>
          <w:szCs w:val="28"/>
        </w:rPr>
        <w:t xml:space="preserve">пунктом 7.2 </w:t>
      </w:r>
      <w:r w:rsidR="009C66D6" w:rsidRPr="009C66D6">
        <w:rPr>
          <w:szCs w:val="28"/>
        </w:rPr>
        <w:t>част</w:t>
      </w:r>
      <w:r w:rsidR="009C66D6">
        <w:rPr>
          <w:szCs w:val="28"/>
        </w:rPr>
        <w:t>и</w:t>
      </w:r>
      <w:r w:rsidR="009C66D6" w:rsidRPr="009C66D6">
        <w:rPr>
          <w:szCs w:val="28"/>
        </w:rPr>
        <w:t xml:space="preserve"> 1 статьи 16 </w:t>
      </w:r>
      <w:bookmarkStart w:id="0" w:name="_GoBack"/>
      <w:bookmarkEnd w:id="0"/>
      <w:r w:rsidRPr="00047C27">
        <w:rPr>
          <w:szCs w:val="28"/>
        </w:rPr>
        <w:t>Федеральн</w:t>
      </w:r>
      <w:r w:rsidR="009C66D6">
        <w:rPr>
          <w:szCs w:val="28"/>
        </w:rPr>
        <w:t xml:space="preserve">ого </w:t>
      </w:r>
      <w:r w:rsidRPr="00047C27">
        <w:rPr>
          <w:szCs w:val="28"/>
        </w:rPr>
        <w:t>закон</w:t>
      </w:r>
      <w:r w:rsidR="009C66D6">
        <w:rPr>
          <w:szCs w:val="28"/>
        </w:rPr>
        <w:t>а</w:t>
      </w:r>
      <w:r w:rsidRPr="00047C27">
        <w:rPr>
          <w:szCs w:val="28"/>
        </w:rPr>
        <w:t xml:space="preserve"> от 06</w:t>
      </w:r>
      <w:r w:rsidR="000763DC">
        <w:rPr>
          <w:szCs w:val="28"/>
        </w:rPr>
        <w:t xml:space="preserve"> октября </w:t>
      </w:r>
      <w:r w:rsidRPr="00047C27">
        <w:rPr>
          <w:szCs w:val="28"/>
        </w:rPr>
        <w:t>2003</w:t>
      </w:r>
      <w:r w:rsidR="000763DC">
        <w:rPr>
          <w:szCs w:val="28"/>
        </w:rPr>
        <w:t xml:space="preserve"> г.</w:t>
      </w:r>
      <w:r w:rsidRPr="00047C27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C66D6">
        <w:rPr>
          <w:szCs w:val="28"/>
        </w:rPr>
        <w:t>пунктом 10 части 1 статьи 5</w:t>
      </w:r>
      <w:r w:rsidR="002B78D8">
        <w:rPr>
          <w:szCs w:val="28"/>
        </w:rPr>
        <w:t>, пунктом 1 части 2 статьи 25</w:t>
      </w:r>
      <w:r w:rsidR="009C66D6">
        <w:rPr>
          <w:szCs w:val="28"/>
        </w:rPr>
        <w:t xml:space="preserve"> </w:t>
      </w:r>
      <w:r w:rsidRPr="00047C27">
        <w:rPr>
          <w:szCs w:val="28"/>
        </w:rPr>
        <w:t>Устав</w:t>
      </w:r>
      <w:r w:rsidR="009C66D6">
        <w:rPr>
          <w:szCs w:val="28"/>
        </w:rPr>
        <w:t>а</w:t>
      </w:r>
      <w:r w:rsidRPr="00047C27">
        <w:rPr>
          <w:szCs w:val="28"/>
        </w:rPr>
        <w:t xml:space="preserve"> Пермского муниципального округа Пермского края.</w:t>
      </w:r>
    </w:p>
    <w:p w14:paraId="6DE5F891" w14:textId="196B700B" w:rsidR="00C87ADA" w:rsidRPr="00C87ADA" w:rsidRDefault="00C87ADA" w:rsidP="0005076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14:paraId="2A7DB9C7" w14:textId="1FCBC938" w:rsidR="00E90685" w:rsidRDefault="00050763" w:rsidP="0005076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41BB7" w:rsidRPr="00641BB7">
        <w:rPr>
          <w:szCs w:val="28"/>
        </w:rPr>
        <w:t>Утвердить прилагаем</w:t>
      </w:r>
      <w:r w:rsidR="00047C27">
        <w:rPr>
          <w:szCs w:val="28"/>
        </w:rPr>
        <w:t xml:space="preserve">ое Положение </w:t>
      </w:r>
      <w:r w:rsidR="00047C27" w:rsidRPr="00047C27">
        <w:rPr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Пермского муниципального округа Пермского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E90685">
        <w:rPr>
          <w:szCs w:val="28"/>
        </w:rPr>
        <w:t>.</w:t>
      </w:r>
      <w:r w:rsidR="00E90685" w:rsidRPr="00E90685">
        <w:rPr>
          <w:szCs w:val="28"/>
        </w:rPr>
        <w:t xml:space="preserve"> </w:t>
      </w:r>
    </w:p>
    <w:p w14:paraId="6DC517EB" w14:textId="47B1C48E" w:rsidR="00C86A68" w:rsidRPr="00C86A68" w:rsidRDefault="00047C27" w:rsidP="0005076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50763">
        <w:rPr>
          <w:szCs w:val="28"/>
        </w:rPr>
        <w:t xml:space="preserve">.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3D338217" w14:textId="041717EF" w:rsidR="00EC42C4" w:rsidRPr="00EC42C4" w:rsidRDefault="00047C27" w:rsidP="0005076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14:paraId="27B8BB64" w14:textId="0043AB28" w:rsidR="00050763" w:rsidRDefault="00047C27" w:rsidP="00050763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lastRenderedPageBreak/>
        <w:t>4</w:t>
      </w:r>
      <w:r w:rsidR="00C86A68" w:rsidRPr="00C86A68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</w:t>
      </w:r>
      <w:r w:rsidR="002B78D8">
        <w:rPr>
          <w:szCs w:val="28"/>
        </w:rPr>
        <w:t xml:space="preserve">Пермского края </w:t>
      </w:r>
      <w:r w:rsidR="00C86A68" w:rsidRPr="00C86A68">
        <w:rPr>
          <w:szCs w:val="28"/>
        </w:rPr>
        <w:t>по местному самоуправлению и социальной политике.</w:t>
      </w:r>
    </w:p>
    <w:p w14:paraId="3F09C10C" w14:textId="743FC6F2" w:rsidR="00050763" w:rsidRDefault="00050763" w:rsidP="00050763">
      <w:pPr>
        <w:widowControl w:val="0"/>
        <w:autoSpaceDE w:val="0"/>
        <w:autoSpaceDN w:val="0"/>
        <w:ind w:firstLine="709"/>
        <w:jc w:val="both"/>
      </w:pPr>
    </w:p>
    <w:p w14:paraId="4DC0151E" w14:textId="77777777" w:rsidR="00050763" w:rsidRDefault="00050763" w:rsidP="00050763">
      <w:pPr>
        <w:widowControl w:val="0"/>
        <w:autoSpaceDE w:val="0"/>
        <w:autoSpaceDN w:val="0"/>
        <w:ind w:firstLine="709"/>
        <w:jc w:val="both"/>
      </w:pPr>
    </w:p>
    <w:p w14:paraId="1E8C6DE8" w14:textId="4A909534" w:rsidR="00C87ADA" w:rsidRPr="009E4586" w:rsidRDefault="00C87ADA" w:rsidP="00050763">
      <w:pPr>
        <w:widowControl w:val="0"/>
        <w:autoSpaceDE w:val="0"/>
        <w:autoSpaceDN w:val="0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0C61188E" w14:textId="77777777" w:rsidR="00C87ADA" w:rsidRPr="009E4586" w:rsidRDefault="00C87ADA" w:rsidP="0005076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0F60572E" w14:textId="77777777" w:rsidR="00BC592A" w:rsidRPr="009E4586" w:rsidRDefault="00BC592A" w:rsidP="00050763">
      <w:pPr>
        <w:rPr>
          <w:szCs w:val="28"/>
        </w:rPr>
      </w:pPr>
    </w:p>
    <w:p w14:paraId="4EC2F3D3" w14:textId="77777777" w:rsidR="00C87ADA" w:rsidRPr="009E4586" w:rsidRDefault="00C87ADA" w:rsidP="00050763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 w:rsidR="00075B39">
        <w:rPr>
          <w:szCs w:val="28"/>
        </w:rPr>
        <w:t>–</w:t>
      </w:r>
    </w:p>
    <w:p w14:paraId="2810B47B" w14:textId="77777777" w:rsidR="00C87ADA" w:rsidRPr="009E4586" w:rsidRDefault="00C87ADA" w:rsidP="00050763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3E88975" w14:textId="77777777" w:rsidR="00C87ADA" w:rsidRPr="009E4586" w:rsidRDefault="00C87ADA" w:rsidP="0005076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2AEE1EE1" w14:textId="77777777" w:rsidR="007E752F" w:rsidRDefault="007E752F" w:rsidP="00050763">
      <w:pPr>
        <w:rPr>
          <w:szCs w:val="28"/>
        </w:rPr>
      </w:pPr>
    </w:p>
    <w:p w14:paraId="0C235B42" w14:textId="77777777" w:rsidR="00984EA0" w:rsidRDefault="00984EA0" w:rsidP="00050763">
      <w:pPr>
        <w:rPr>
          <w:szCs w:val="28"/>
        </w:rPr>
      </w:pPr>
    </w:p>
    <w:p w14:paraId="4370AB53" w14:textId="77777777" w:rsidR="00984EA0" w:rsidRDefault="00984EA0" w:rsidP="00050763">
      <w:pPr>
        <w:rPr>
          <w:szCs w:val="28"/>
        </w:rPr>
      </w:pPr>
    </w:p>
    <w:p w14:paraId="54695968" w14:textId="77777777" w:rsidR="00984EA0" w:rsidRDefault="00984EA0" w:rsidP="00050763">
      <w:pPr>
        <w:rPr>
          <w:szCs w:val="28"/>
        </w:rPr>
      </w:pPr>
    </w:p>
    <w:p w14:paraId="6897C4D8" w14:textId="77777777" w:rsidR="00984EA0" w:rsidRDefault="00984EA0" w:rsidP="00050763">
      <w:pPr>
        <w:rPr>
          <w:szCs w:val="28"/>
        </w:rPr>
      </w:pPr>
    </w:p>
    <w:p w14:paraId="2167790C" w14:textId="77777777" w:rsidR="00984EA0" w:rsidRDefault="00984EA0" w:rsidP="00050763">
      <w:pPr>
        <w:rPr>
          <w:szCs w:val="28"/>
        </w:rPr>
      </w:pPr>
    </w:p>
    <w:p w14:paraId="199B8E63" w14:textId="77777777" w:rsidR="00984EA0" w:rsidRDefault="00984EA0" w:rsidP="00050763">
      <w:pPr>
        <w:rPr>
          <w:szCs w:val="28"/>
        </w:rPr>
      </w:pPr>
    </w:p>
    <w:p w14:paraId="53363F3D" w14:textId="2CF5E663" w:rsidR="00047C27" w:rsidRDefault="00047C27" w:rsidP="00050763">
      <w:pPr>
        <w:rPr>
          <w:szCs w:val="28"/>
        </w:rPr>
      </w:pPr>
    </w:p>
    <w:p w14:paraId="70942573" w14:textId="77777777" w:rsidR="002B78D8" w:rsidRDefault="002B78D8" w:rsidP="00050763">
      <w:pPr>
        <w:rPr>
          <w:szCs w:val="28"/>
        </w:rPr>
      </w:pPr>
    </w:p>
    <w:p w14:paraId="7E6DA389" w14:textId="77777777" w:rsidR="002B78D8" w:rsidRDefault="002B78D8" w:rsidP="00050763">
      <w:pPr>
        <w:rPr>
          <w:szCs w:val="28"/>
        </w:rPr>
      </w:pPr>
    </w:p>
    <w:p w14:paraId="4F27BB3A" w14:textId="2DB44429" w:rsidR="002B78D8" w:rsidRDefault="002B78D8" w:rsidP="00050763">
      <w:pPr>
        <w:rPr>
          <w:szCs w:val="28"/>
        </w:rPr>
      </w:pPr>
    </w:p>
    <w:p w14:paraId="77A79A9B" w14:textId="73E3119C" w:rsidR="00050763" w:rsidRDefault="00050763" w:rsidP="00050763">
      <w:pPr>
        <w:rPr>
          <w:szCs w:val="28"/>
        </w:rPr>
      </w:pPr>
    </w:p>
    <w:p w14:paraId="69277DB0" w14:textId="2B0DB80F" w:rsidR="00050763" w:rsidRDefault="00050763" w:rsidP="00050763">
      <w:pPr>
        <w:rPr>
          <w:szCs w:val="28"/>
        </w:rPr>
      </w:pPr>
    </w:p>
    <w:p w14:paraId="485AD93C" w14:textId="604CBF11" w:rsidR="00050763" w:rsidRDefault="00050763" w:rsidP="00050763">
      <w:pPr>
        <w:rPr>
          <w:szCs w:val="28"/>
        </w:rPr>
      </w:pPr>
    </w:p>
    <w:p w14:paraId="7B4ADB12" w14:textId="01C330F6" w:rsidR="00050763" w:rsidRDefault="00050763" w:rsidP="00050763">
      <w:pPr>
        <w:rPr>
          <w:szCs w:val="28"/>
        </w:rPr>
      </w:pPr>
    </w:p>
    <w:p w14:paraId="383A04BD" w14:textId="24D4A96C" w:rsidR="00050763" w:rsidRDefault="00050763" w:rsidP="00050763">
      <w:pPr>
        <w:rPr>
          <w:szCs w:val="28"/>
        </w:rPr>
      </w:pPr>
    </w:p>
    <w:p w14:paraId="0D7447CA" w14:textId="40F2C2A9" w:rsidR="00050763" w:rsidRDefault="00050763" w:rsidP="00050763">
      <w:pPr>
        <w:rPr>
          <w:szCs w:val="28"/>
        </w:rPr>
      </w:pPr>
    </w:p>
    <w:p w14:paraId="3C22A2AA" w14:textId="17C7225C" w:rsidR="00050763" w:rsidRDefault="00050763" w:rsidP="00050763">
      <w:pPr>
        <w:rPr>
          <w:szCs w:val="28"/>
        </w:rPr>
      </w:pPr>
    </w:p>
    <w:p w14:paraId="4D7DEBA7" w14:textId="72C64367" w:rsidR="00050763" w:rsidRDefault="00050763" w:rsidP="00050763">
      <w:pPr>
        <w:rPr>
          <w:szCs w:val="28"/>
        </w:rPr>
      </w:pPr>
    </w:p>
    <w:p w14:paraId="3B14A92D" w14:textId="22AAE669" w:rsidR="00050763" w:rsidRDefault="00050763" w:rsidP="00050763">
      <w:pPr>
        <w:rPr>
          <w:szCs w:val="28"/>
        </w:rPr>
      </w:pPr>
    </w:p>
    <w:p w14:paraId="1156136D" w14:textId="2E3408CD" w:rsidR="00050763" w:rsidRDefault="00050763" w:rsidP="00050763">
      <w:pPr>
        <w:rPr>
          <w:szCs w:val="28"/>
        </w:rPr>
      </w:pPr>
    </w:p>
    <w:p w14:paraId="1D426FE6" w14:textId="18CB92B7" w:rsidR="00050763" w:rsidRDefault="00050763" w:rsidP="00050763">
      <w:pPr>
        <w:rPr>
          <w:szCs w:val="28"/>
        </w:rPr>
      </w:pPr>
    </w:p>
    <w:p w14:paraId="54C826E2" w14:textId="1D8892FB" w:rsidR="00050763" w:rsidRDefault="00050763" w:rsidP="00050763">
      <w:pPr>
        <w:rPr>
          <w:szCs w:val="28"/>
        </w:rPr>
      </w:pPr>
    </w:p>
    <w:p w14:paraId="1B7B69B9" w14:textId="68939D12" w:rsidR="00050763" w:rsidRDefault="00050763" w:rsidP="00050763">
      <w:pPr>
        <w:rPr>
          <w:szCs w:val="28"/>
        </w:rPr>
      </w:pPr>
    </w:p>
    <w:p w14:paraId="01FDA498" w14:textId="77777777" w:rsidR="00050763" w:rsidRDefault="00050763" w:rsidP="00050763">
      <w:pPr>
        <w:rPr>
          <w:szCs w:val="28"/>
        </w:rPr>
      </w:pPr>
    </w:p>
    <w:p w14:paraId="42466EAC" w14:textId="77777777" w:rsidR="002B78D8" w:rsidRDefault="002B78D8" w:rsidP="00050763">
      <w:pPr>
        <w:rPr>
          <w:szCs w:val="28"/>
        </w:rPr>
      </w:pPr>
    </w:p>
    <w:p w14:paraId="231084B8" w14:textId="77777777" w:rsidR="002B78D8" w:rsidRDefault="002B78D8" w:rsidP="00050763">
      <w:pPr>
        <w:rPr>
          <w:szCs w:val="28"/>
        </w:rPr>
      </w:pPr>
    </w:p>
    <w:p w14:paraId="4BC03E37" w14:textId="45E23779" w:rsidR="002B78D8" w:rsidRDefault="002B78D8" w:rsidP="00050763">
      <w:pPr>
        <w:rPr>
          <w:szCs w:val="28"/>
        </w:rPr>
      </w:pPr>
    </w:p>
    <w:p w14:paraId="1276E7D1" w14:textId="77777777" w:rsidR="00C40180" w:rsidRDefault="00C40180" w:rsidP="00050763">
      <w:pPr>
        <w:rPr>
          <w:szCs w:val="28"/>
        </w:rPr>
      </w:pPr>
    </w:p>
    <w:p w14:paraId="291FA6BD" w14:textId="77777777" w:rsidR="002B78D8" w:rsidRDefault="002B78D8" w:rsidP="00050763">
      <w:pPr>
        <w:rPr>
          <w:szCs w:val="28"/>
        </w:rPr>
      </w:pPr>
    </w:p>
    <w:p w14:paraId="3E4C6392" w14:textId="77777777" w:rsidR="002B78D8" w:rsidRDefault="002B78D8" w:rsidP="00050763">
      <w:pPr>
        <w:rPr>
          <w:szCs w:val="28"/>
        </w:rPr>
      </w:pPr>
    </w:p>
    <w:p w14:paraId="1394B9C0" w14:textId="77777777" w:rsidR="002B78D8" w:rsidRDefault="002B78D8" w:rsidP="00050763">
      <w:pPr>
        <w:rPr>
          <w:szCs w:val="28"/>
        </w:rPr>
      </w:pPr>
    </w:p>
    <w:p w14:paraId="4BA6A8D5" w14:textId="77777777" w:rsidR="002B78D8" w:rsidRDefault="002B78D8" w:rsidP="00050763">
      <w:pPr>
        <w:rPr>
          <w:szCs w:val="28"/>
        </w:rPr>
      </w:pPr>
    </w:p>
    <w:p w14:paraId="53A7C20E" w14:textId="77777777" w:rsidR="002B78D8" w:rsidRDefault="002B78D8" w:rsidP="00050763">
      <w:pPr>
        <w:rPr>
          <w:szCs w:val="28"/>
        </w:rPr>
      </w:pPr>
    </w:p>
    <w:p w14:paraId="739A539C" w14:textId="69C59F12" w:rsidR="00984EA0" w:rsidRPr="00984EA0" w:rsidRDefault="00984EA0" w:rsidP="00050763">
      <w:pPr>
        <w:ind w:firstLine="6521"/>
        <w:rPr>
          <w:szCs w:val="28"/>
        </w:rPr>
      </w:pPr>
      <w:r w:rsidRPr="00984EA0">
        <w:rPr>
          <w:szCs w:val="28"/>
        </w:rPr>
        <w:lastRenderedPageBreak/>
        <w:t>УТВЕРЖДЕН</w:t>
      </w:r>
      <w:r w:rsidR="009C66D6">
        <w:rPr>
          <w:szCs w:val="28"/>
        </w:rPr>
        <w:t>О</w:t>
      </w:r>
    </w:p>
    <w:p w14:paraId="02868914" w14:textId="77777777" w:rsidR="00984EA0" w:rsidRDefault="00984EA0" w:rsidP="00050763">
      <w:pPr>
        <w:ind w:firstLine="6521"/>
        <w:rPr>
          <w:szCs w:val="28"/>
        </w:rPr>
      </w:pPr>
      <w:r w:rsidRPr="00984EA0">
        <w:rPr>
          <w:szCs w:val="28"/>
        </w:rPr>
        <w:t xml:space="preserve">решением Думы Пермского </w:t>
      </w:r>
    </w:p>
    <w:p w14:paraId="7E456C0D" w14:textId="77777777" w:rsidR="00984EA0" w:rsidRDefault="00984EA0" w:rsidP="00050763">
      <w:pPr>
        <w:ind w:firstLine="6521"/>
        <w:rPr>
          <w:szCs w:val="28"/>
        </w:rPr>
      </w:pPr>
      <w:r w:rsidRPr="00984EA0">
        <w:rPr>
          <w:szCs w:val="28"/>
        </w:rPr>
        <w:t>муниципального округа</w:t>
      </w:r>
    </w:p>
    <w:p w14:paraId="484F19DF" w14:textId="73E97FE9" w:rsidR="00984EA0" w:rsidRDefault="00984EA0" w:rsidP="00050763">
      <w:pPr>
        <w:ind w:firstLine="6521"/>
        <w:rPr>
          <w:szCs w:val="28"/>
        </w:rPr>
      </w:pPr>
      <w:r w:rsidRPr="00984EA0">
        <w:rPr>
          <w:szCs w:val="28"/>
        </w:rPr>
        <w:t>от</w:t>
      </w:r>
      <w:r w:rsidR="00050763">
        <w:rPr>
          <w:szCs w:val="28"/>
        </w:rPr>
        <w:t xml:space="preserve"> 16.02.2023 </w:t>
      </w:r>
      <w:r w:rsidRPr="00984EA0">
        <w:rPr>
          <w:szCs w:val="28"/>
        </w:rPr>
        <w:t xml:space="preserve">№ </w:t>
      </w:r>
      <w:r w:rsidR="00050763">
        <w:rPr>
          <w:szCs w:val="28"/>
        </w:rPr>
        <w:t>114</w:t>
      </w:r>
    </w:p>
    <w:p w14:paraId="70CF836C" w14:textId="77777777" w:rsidR="00047C27" w:rsidRDefault="00047C27" w:rsidP="00E43916">
      <w:pPr>
        <w:ind w:firstLine="709"/>
        <w:jc w:val="center"/>
        <w:rPr>
          <w:b/>
          <w:caps/>
          <w:szCs w:val="28"/>
        </w:rPr>
      </w:pPr>
    </w:p>
    <w:p w14:paraId="4AF2440E" w14:textId="77777777" w:rsidR="00047C27" w:rsidRDefault="00047C27" w:rsidP="00E43916">
      <w:pPr>
        <w:ind w:firstLine="709"/>
        <w:jc w:val="center"/>
        <w:rPr>
          <w:b/>
          <w:caps/>
          <w:szCs w:val="28"/>
        </w:rPr>
      </w:pPr>
    </w:p>
    <w:p w14:paraId="0B460DC6" w14:textId="63F1B67A" w:rsidR="00047C27" w:rsidRPr="00047C27" w:rsidRDefault="00047C27" w:rsidP="00E43916">
      <w:pPr>
        <w:ind w:firstLine="709"/>
        <w:jc w:val="center"/>
        <w:rPr>
          <w:b/>
          <w:caps/>
          <w:szCs w:val="28"/>
        </w:rPr>
      </w:pPr>
      <w:r w:rsidRPr="00047C27">
        <w:rPr>
          <w:b/>
          <w:caps/>
          <w:szCs w:val="28"/>
        </w:rPr>
        <w:t>Положение</w:t>
      </w:r>
    </w:p>
    <w:p w14:paraId="198B2658" w14:textId="77777777" w:rsidR="00047C27" w:rsidRPr="00047C27" w:rsidRDefault="00047C27" w:rsidP="00E43916">
      <w:pPr>
        <w:ind w:firstLine="709"/>
        <w:jc w:val="center"/>
        <w:rPr>
          <w:b/>
          <w:bCs/>
          <w:szCs w:val="28"/>
        </w:rPr>
      </w:pPr>
      <w:r w:rsidRPr="00047C27">
        <w:rPr>
          <w:b/>
          <w:szCs w:val="28"/>
        </w:rPr>
        <w:t xml:space="preserve">о создании условий для реализации мер, </w:t>
      </w:r>
      <w:r w:rsidRPr="00047C27">
        <w:rPr>
          <w:b/>
          <w:bCs/>
          <w:szCs w:val="28"/>
        </w:rPr>
        <w:t xml:space="preserve">направленных на укрепление межнационального и межконфессионального согласия, поддержку </w:t>
      </w:r>
    </w:p>
    <w:p w14:paraId="0A4AC767" w14:textId="77777777" w:rsidR="00047C27" w:rsidRPr="00047C27" w:rsidRDefault="00047C27" w:rsidP="00E43916">
      <w:pPr>
        <w:ind w:firstLine="709"/>
        <w:jc w:val="center"/>
        <w:rPr>
          <w:b/>
          <w:bCs/>
          <w:szCs w:val="28"/>
        </w:rPr>
      </w:pPr>
      <w:r w:rsidRPr="00047C27">
        <w:rPr>
          <w:b/>
          <w:bCs/>
          <w:szCs w:val="28"/>
        </w:rPr>
        <w:t xml:space="preserve">и развитие языков и культуры народов Российской Федерации, </w:t>
      </w:r>
    </w:p>
    <w:p w14:paraId="64203B58" w14:textId="2A9EC96D" w:rsidR="00047C27" w:rsidRPr="00047C27" w:rsidRDefault="00047C27" w:rsidP="00E43916">
      <w:pPr>
        <w:ind w:firstLine="709"/>
        <w:jc w:val="center"/>
        <w:rPr>
          <w:b/>
          <w:bCs/>
          <w:szCs w:val="28"/>
        </w:rPr>
      </w:pPr>
      <w:r w:rsidRPr="00047C27">
        <w:rPr>
          <w:b/>
          <w:bCs/>
          <w:szCs w:val="28"/>
        </w:rPr>
        <w:t>проживающих на территории Пермского муниципального округа Пермского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14:paraId="43918E63" w14:textId="77777777" w:rsidR="00047C27" w:rsidRDefault="00047C27" w:rsidP="00E43916">
      <w:pPr>
        <w:ind w:firstLine="709"/>
        <w:jc w:val="center"/>
        <w:rPr>
          <w:b/>
          <w:bCs/>
          <w:szCs w:val="28"/>
        </w:rPr>
      </w:pPr>
    </w:p>
    <w:p w14:paraId="421049A0" w14:textId="5571873E" w:rsidR="00047C27" w:rsidRPr="00047C27" w:rsidRDefault="009C66D6" w:rsidP="00E43916">
      <w:pPr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047C27" w:rsidRPr="00047C27">
        <w:rPr>
          <w:b/>
          <w:szCs w:val="28"/>
        </w:rPr>
        <w:t>. Общие положения</w:t>
      </w:r>
    </w:p>
    <w:p w14:paraId="05E55AEB" w14:textId="77777777" w:rsidR="00047C27" w:rsidRPr="00047C27" w:rsidRDefault="00047C27" w:rsidP="00E43916">
      <w:pPr>
        <w:ind w:firstLine="709"/>
        <w:jc w:val="both"/>
        <w:rPr>
          <w:b/>
          <w:szCs w:val="28"/>
        </w:rPr>
      </w:pPr>
    </w:p>
    <w:p w14:paraId="4ADD8A0A" w14:textId="5724FE20" w:rsidR="00047C27" w:rsidRDefault="00047C27" w:rsidP="00E43916">
      <w:pPr>
        <w:ind w:firstLine="709"/>
        <w:jc w:val="both"/>
        <w:rPr>
          <w:szCs w:val="28"/>
        </w:rPr>
      </w:pPr>
      <w:r w:rsidRPr="00047C27">
        <w:rPr>
          <w:szCs w:val="28"/>
        </w:rPr>
        <w:t xml:space="preserve">1.1. Настоящее Положение разработано в соответствии с Федеральным </w:t>
      </w:r>
      <w:hyperlink r:id="rId9" w:history="1">
        <w:r w:rsidRPr="00047C27">
          <w:rPr>
            <w:szCs w:val="28"/>
          </w:rPr>
          <w:t>законом</w:t>
        </w:r>
      </w:hyperlink>
      <w:r w:rsidRPr="00047C27">
        <w:rPr>
          <w:szCs w:val="28"/>
        </w:rPr>
        <w:t xml:space="preserve"> от 06</w:t>
      </w:r>
      <w:r w:rsidR="009C66D6" w:rsidRPr="009C66D6">
        <w:rPr>
          <w:szCs w:val="28"/>
        </w:rPr>
        <w:t xml:space="preserve"> </w:t>
      </w:r>
      <w:r w:rsidR="009C66D6">
        <w:rPr>
          <w:szCs w:val="28"/>
        </w:rPr>
        <w:t xml:space="preserve">октября </w:t>
      </w:r>
      <w:r w:rsidRPr="00047C27">
        <w:rPr>
          <w:szCs w:val="28"/>
        </w:rPr>
        <w:t>2003</w:t>
      </w:r>
      <w:r w:rsidR="009C66D6">
        <w:rPr>
          <w:szCs w:val="28"/>
        </w:rPr>
        <w:t xml:space="preserve"> г. </w:t>
      </w:r>
      <w:r w:rsidRPr="00047C27">
        <w:rPr>
          <w:szCs w:val="28"/>
        </w:rPr>
        <w:t>№ 131-</w:t>
      </w:r>
      <w:r w:rsidR="009C66D6">
        <w:rPr>
          <w:szCs w:val="28"/>
        </w:rPr>
        <w:t xml:space="preserve"> </w:t>
      </w:r>
      <w:r w:rsidRPr="00047C27">
        <w:rPr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10" w:history="1">
        <w:r w:rsidRPr="00047C27">
          <w:rPr>
            <w:szCs w:val="28"/>
          </w:rPr>
          <w:t>Уставом</w:t>
        </w:r>
      </w:hyperlink>
      <w:r w:rsidRPr="00047C27">
        <w:rPr>
          <w:szCs w:val="28"/>
        </w:rPr>
        <w:t xml:space="preserve"> </w:t>
      </w:r>
      <w:bookmarkStart w:id="1" w:name="_Hlk126239815"/>
      <w:r w:rsidRPr="00047C27">
        <w:rPr>
          <w:szCs w:val="28"/>
        </w:rPr>
        <w:t>Пермского муниципального округа Пермского края</w:t>
      </w:r>
      <w:bookmarkEnd w:id="1"/>
      <w:r w:rsidR="002454E5">
        <w:rPr>
          <w:szCs w:val="28"/>
        </w:rPr>
        <w:t xml:space="preserve"> </w:t>
      </w:r>
      <w:r w:rsidR="002454E5" w:rsidRPr="002454E5">
        <w:rPr>
          <w:szCs w:val="28"/>
        </w:rPr>
        <w:t>в целях реализации</w:t>
      </w:r>
      <w:r w:rsidR="002454E5">
        <w:rPr>
          <w:szCs w:val="28"/>
        </w:rPr>
        <w:t xml:space="preserve"> </w:t>
      </w:r>
      <w:r w:rsidR="00D010EF">
        <w:rPr>
          <w:szCs w:val="28"/>
        </w:rPr>
        <w:t xml:space="preserve">на территории </w:t>
      </w:r>
      <w:r w:rsidR="002454E5" w:rsidRPr="002454E5">
        <w:rPr>
          <w:szCs w:val="28"/>
        </w:rPr>
        <w:t>Пермского муниципального округа Пермского края</w:t>
      </w:r>
      <w:r w:rsidR="002454E5">
        <w:rPr>
          <w:szCs w:val="28"/>
        </w:rPr>
        <w:t xml:space="preserve"> </w:t>
      </w:r>
      <w:r w:rsidR="0067346A" w:rsidRPr="0067346A">
        <w:rPr>
          <w:szCs w:val="28"/>
        </w:rPr>
        <w:t>(далее – Пермского муниц</w:t>
      </w:r>
      <w:r w:rsidR="000E79A1">
        <w:rPr>
          <w:szCs w:val="28"/>
        </w:rPr>
        <w:t>и</w:t>
      </w:r>
      <w:r w:rsidR="0067346A" w:rsidRPr="0067346A">
        <w:rPr>
          <w:szCs w:val="28"/>
        </w:rPr>
        <w:t>пального окру</w:t>
      </w:r>
      <w:r w:rsidR="000E79A1">
        <w:rPr>
          <w:szCs w:val="28"/>
        </w:rPr>
        <w:t>г</w:t>
      </w:r>
      <w:r w:rsidR="0067346A" w:rsidRPr="0067346A">
        <w:rPr>
          <w:szCs w:val="28"/>
        </w:rPr>
        <w:t>а)</w:t>
      </w:r>
      <w:r w:rsidR="0067346A">
        <w:rPr>
          <w:szCs w:val="28"/>
        </w:rPr>
        <w:t xml:space="preserve"> </w:t>
      </w:r>
      <w:r w:rsidR="002454E5" w:rsidRPr="002454E5">
        <w:rPr>
          <w:szCs w:val="28"/>
        </w:rPr>
        <w:t>Стратегии государственной национальной политики Российской Федерации на период до 2025 года</w:t>
      </w:r>
      <w:r w:rsidR="002454E5">
        <w:rPr>
          <w:szCs w:val="28"/>
        </w:rPr>
        <w:t xml:space="preserve">, утвержденной </w:t>
      </w:r>
      <w:r w:rsidR="002454E5" w:rsidRPr="002454E5">
        <w:rPr>
          <w:szCs w:val="28"/>
        </w:rPr>
        <w:t>Указ</w:t>
      </w:r>
      <w:r w:rsidR="002454E5">
        <w:rPr>
          <w:szCs w:val="28"/>
        </w:rPr>
        <w:t>ом</w:t>
      </w:r>
      <w:r w:rsidR="002454E5" w:rsidRPr="002454E5">
        <w:rPr>
          <w:szCs w:val="28"/>
        </w:rPr>
        <w:t xml:space="preserve"> Президента Р</w:t>
      </w:r>
      <w:r w:rsidR="002454E5">
        <w:rPr>
          <w:szCs w:val="28"/>
        </w:rPr>
        <w:t>оссийской Федерации</w:t>
      </w:r>
      <w:r w:rsidR="002454E5" w:rsidRPr="002454E5">
        <w:rPr>
          <w:szCs w:val="28"/>
        </w:rPr>
        <w:t xml:space="preserve"> от 19</w:t>
      </w:r>
      <w:r w:rsidR="002454E5">
        <w:rPr>
          <w:szCs w:val="28"/>
        </w:rPr>
        <w:t xml:space="preserve"> декабря </w:t>
      </w:r>
      <w:r w:rsidR="002454E5" w:rsidRPr="002454E5">
        <w:rPr>
          <w:szCs w:val="28"/>
        </w:rPr>
        <w:t xml:space="preserve">2012 </w:t>
      </w:r>
      <w:r w:rsidR="002454E5">
        <w:rPr>
          <w:szCs w:val="28"/>
        </w:rPr>
        <w:t>г. №</w:t>
      </w:r>
      <w:r w:rsidR="002454E5" w:rsidRPr="002454E5">
        <w:rPr>
          <w:szCs w:val="28"/>
        </w:rPr>
        <w:t xml:space="preserve"> 1666</w:t>
      </w:r>
      <w:r w:rsidR="00D010EF" w:rsidRPr="00D010EF">
        <w:t xml:space="preserve"> </w:t>
      </w:r>
      <w:r w:rsidR="00D010EF">
        <w:t xml:space="preserve">(далее - </w:t>
      </w:r>
      <w:r w:rsidR="00D010EF" w:rsidRPr="00D010EF">
        <w:rPr>
          <w:szCs w:val="28"/>
        </w:rPr>
        <w:t>Стратеги</w:t>
      </w:r>
      <w:r w:rsidR="00D010EF">
        <w:rPr>
          <w:szCs w:val="28"/>
        </w:rPr>
        <w:t>я</w:t>
      </w:r>
      <w:r w:rsidR="00D010EF" w:rsidRPr="00D010EF">
        <w:rPr>
          <w:szCs w:val="28"/>
        </w:rPr>
        <w:t xml:space="preserve"> государственной национальной политики Российской Федерации на период до 2025 года</w:t>
      </w:r>
      <w:r w:rsidR="00D010EF">
        <w:rPr>
          <w:szCs w:val="28"/>
        </w:rPr>
        <w:t>).</w:t>
      </w:r>
      <w:r w:rsidR="002454E5" w:rsidRPr="002454E5">
        <w:rPr>
          <w:szCs w:val="28"/>
        </w:rPr>
        <w:t xml:space="preserve"> </w:t>
      </w:r>
    </w:p>
    <w:p w14:paraId="21097D85" w14:textId="2C90DA4D" w:rsidR="00D010EF" w:rsidRDefault="00D010EF" w:rsidP="00E43916">
      <w:pPr>
        <w:ind w:firstLine="709"/>
        <w:jc w:val="both"/>
      </w:pPr>
      <w:r w:rsidRPr="00D010EF">
        <w:rPr>
          <w:szCs w:val="28"/>
        </w:rPr>
        <w:t xml:space="preserve">1.2. Положение определяет </w:t>
      </w:r>
      <w:r w:rsidR="00A47C04" w:rsidRPr="00A47C04">
        <w:rPr>
          <w:szCs w:val="28"/>
        </w:rPr>
        <w:t xml:space="preserve">цели, задачи </w:t>
      </w:r>
      <w:r w:rsidR="00A47C04">
        <w:rPr>
          <w:szCs w:val="28"/>
        </w:rPr>
        <w:t xml:space="preserve">и </w:t>
      </w:r>
      <w:r w:rsidRPr="00D010EF">
        <w:rPr>
          <w:szCs w:val="28"/>
        </w:rPr>
        <w:t xml:space="preserve">полномочия органов местного самоуправления Пермского муниципального округа по разработке и </w:t>
      </w:r>
      <w:r>
        <w:rPr>
          <w:szCs w:val="28"/>
        </w:rPr>
        <w:t>о</w:t>
      </w:r>
      <w:r w:rsidRPr="00D010EF">
        <w:rPr>
          <w:szCs w:val="28"/>
        </w:rPr>
        <w:t xml:space="preserve">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2B78D8">
        <w:rPr>
          <w:szCs w:val="28"/>
        </w:rPr>
        <w:t>Пермского муниципального округа</w:t>
      </w:r>
      <w:r w:rsidRPr="00D010EF">
        <w:rPr>
          <w:szCs w:val="28"/>
        </w:rPr>
        <w:t>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(далее - меры по укреплению межнационального и межконфессионального согласия, развитию национальных культур).</w:t>
      </w:r>
      <w:r w:rsidRPr="00D010EF">
        <w:t xml:space="preserve"> </w:t>
      </w:r>
    </w:p>
    <w:p w14:paraId="795A5B10" w14:textId="022B0A43" w:rsidR="00D010EF" w:rsidRPr="00D010EF" w:rsidRDefault="00834215" w:rsidP="00E43916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D010EF" w:rsidRPr="00D010EF">
        <w:rPr>
          <w:szCs w:val="28"/>
        </w:rPr>
        <w:t xml:space="preserve">Координация деятельности органов местного самоуправления Пермского муниципального округа, их взаимодействие </w:t>
      </w:r>
      <w:r w:rsidRPr="00834215">
        <w:rPr>
          <w:szCs w:val="28"/>
        </w:rPr>
        <w:t xml:space="preserve">с территориальными органами федеральных органов исполнительной власти, органами исполнительной власти Пермского края, некоммерческими и общественными организациями и иными институтами гражданского общества, религиозными организациями, национально-культурными общественными объединениями, осуществляющими деятельность на территории Пермского </w:t>
      </w:r>
      <w:r w:rsidR="00C568D5" w:rsidRPr="00834215">
        <w:rPr>
          <w:szCs w:val="28"/>
        </w:rPr>
        <w:t>муниципального</w:t>
      </w:r>
      <w:r w:rsidRPr="00834215">
        <w:rPr>
          <w:szCs w:val="28"/>
        </w:rPr>
        <w:t xml:space="preserve"> </w:t>
      </w:r>
      <w:r w:rsidRPr="00834215">
        <w:rPr>
          <w:szCs w:val="28"/>
        </w:rPr>
        <w:lastRenderedPageBreak/>
        <w:t>округа</w:t>
      </w:r>
      <w:r>
        <w:rPr>
          <w:szCs w:val="28"/>
        </w:rPr>
        <w:t xml:space="preserve"> </w:t>
      </w:r>
      <w:r w:rsidR="00D010EF" w:rsidRPr="00D010EF">
        <w:rPr>
          <w:szCs w:val="28"/>
        </w:rPr>
        <w:t>основывается на Стратегии государственной национальной политики Российской Федерации на период до 2025 года.</w:t>
      </w:r>
    </w:p>
    <w:p w14:paraId="261330F2" w14:textId="77777777" w:rsidR="00047C27" w:rsidRDefault="00047C27" w:rsidP="00E43916">
      <w:pPr>
        <w:ind w:firstLine="709"/>
        <w:jc w:val="both"/>
        <w:rPr>
          <w:b/>
          <w:szCs w:val="28"/>
        </w:rPr>
      </w:pPr>
    </w:p>
    <w:p w14:paraId="11192C8F" w14:textId="59A4CE9A" w:rsidR="0090546F" w:rsidRPr="0090546F" w:rsidRDefault="00A47C04" w:rsidP="00E43916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90546F">
        <w:rPr>
          <w:b/>
          <w:szCs w:val="28"/>
        </w:rPr>
        <w:t>.</w:t>
      </w:r>
      <w:r w:rsidR="0090546F" w:rsidRPr="0090546F">
        <w:t xml:space="preserve"> </w:t>
      </w:r>
      <w:r w:rsidR="0090546F" w:rsidRPr="0090546F">
        <w:rPr>
          <w:b/>
          <w:szCs w:val="28"/>
        </w:rPr>
        <w:t>Цели и задачи</w:t>
      </w:r>
    </w:p>
    <w:p w14:paraId="0DCF278B" w14:textId="77777777" w:rsidR="0090546F" w:rsidRPr="0090546F" w:rsidRDefault="0090546F" w:rsidP="00E43916">
      <w:pPr>
        <w:ind w:firstLine="709"/>
        <w:jc w:val="center"/>
        <w:rPr>
          <w:b/>
          <w:szCs w:val="28"/>
        </w:rPr>
      </w:pPr>
      <w:r w:rsidRPr="0090546F">
        <w:rPr>
          <w:b/>
          <w:szCs w:val="28"/>
        </w:rPr>
        <w:t xml:space="preserve"> </w:t>
      </w:r>
    </w:p>
    <w:p w14:paraId="52A0F7B2" w14:textId="13E86E25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 Целями деятельности при создании условий для реализации мер по укреплению межнационального и межконфессионального согласия, развитию национальных культур являются:</w:t>
      </w:r>
    </w:p>
    <w:p w14:paraId="10220720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2.1.1. предупреждение межнациональных и межконфессиональных конфликтов;</w:t>
      </w:r>
    </w:p>
    <w:p w14:paraId="04780DA0" w14:textId="2B1E6EEC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 xml:space="preserve">2.1.2. </w:t>
      </w:r>
      <w:r w:rsidR="00234779" w:rsidRPr="00234779">
        <w:rPr>
          <w:szCs w:val="28"/>
        </w:rPr>
        <w:t>поддержка культурной самобытности народов,</w:t>
      </w:r>
      <w:r w:rsidRPr="0090546F">
        <w:rPr>
          <w:szCs w:val="28"/>
        </w:rPr>
        <w:t xml:space="preserve"> проживающих на территории </w:t>
      </w:r>
      <w:r w:rsidR="00234779">
        <w:rPr>
          <w:szCs w:val="28"/>
        </w:rPr>
        <w:t>Пермского муниципального округа</w:t>
      </w:r>
      <w:r w:rsidRPr="0090546F">
        <w:rPr>
          <w:szCs w:val="28"/>
        </w:rPr>
        <w:t>;</w:t>
      </w:r>
    </w:p>
    <w:p w14:paraId="41DD1E26" w14:textId="74D2B1ED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2.1.3. обеспечение защиты личности и общества от межнациональных (межэтнических) конфликтов;</w:t>
      </w:r>
    </w:p>
    <w:p w14:paraId="5ADA77A3" w14:textId="01148F0F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4</w:t>
      </w:r>
      <w:r w:rsidRPr="0090546F">
        <w:rPr>
          <w:szCs w:val="28"/>
        </w:rPr>
        <w:t>. создание условий для недопущения проявлений экстремизма и негативного отношения к мигрантам;</w:t>
      </w:r>
    </w:p>
    <w:p w14:paraId="0A2C8E45" w14:textId="5EA36DE2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5</w:t>
      </w:r>
      <w:r w:rsidRPr="0090546F">
        <w:rPr>
          <w:szCs w:val="28"/>
        </w:rPr>
        <w:t>. выявление и устранение причин и условий, способствующих возникновению межэтнических конфликтов;</w:t>
      </w:r>
    </w:p>
    <w:p w14:paraId="6A5AAFAD" w14:textId="343DE244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6</w:t>
      </w:r>
      <w:r w:rsidRPr="0090546F">
        <w:rPr>
          <w:szCs w:val="28"/>
        </w:rPr>
        <w:t xml:space="preserve">. формирование у граждан, проживающих на территории </w:t>
      </w:r>
      <w:r w:rsidR="00234779">
        <w:rPr>
          <w:szCs w:val="28"/>
        </w:rPr>
        <w:t>Пермского муниципального округа</w:t>
      </w:r>
      <w:r w:rsidRPr="0090546F">
        <w:rPr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34126C0C" w14:textId="2C4DC9A2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7</w:t>
      </w:r>
      <w:r w:rsidRPr="0090546F">
        <w:rPr>
          <w:szCs w:val="28"/>
        </w:rPr>
        <w:t>. формирование толерантности и межэтнической культуры в молодежной среде;</w:t>
      </w:r>
    </w:p>
    <w:p w14:paraId="41C7C6ED" w14:textId="247A8FE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8</w:t>
      </w:r>
      <w:r w:rsidRPr="0090546F">
        <w:rPr>
          <w:szCs w:val="28"/>
        </w:rPr>
        <w:t>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14:paraId="0AAFAD92" w14:textId="36ED1123" w:rsidR="00234779" w:rsidRPr="00234779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2.1.</w:t>
      </w:r>
      <w:r w:rsidR="00234779">
        <w:rPr>
          <w:szCs w:val="28"/>
        </w:rPr>
        <w:t>9</w:t>
      </w:r>
      <w:r w:rsidRPr="0090546F">
        <w:rPr>
          <w:szCs w:val="28"/>
        </w:rPr>
        <w:t xml:space="preserve">. содействие успешной социальной и культурной адаптации и интеграции мигрантов, прибывающих на территорию </w:t>
      </w:r>
      <w:r w:rsidR="00234779">
        <w:rPr>
          <w:szCs w:val="28"/>
        </w:rPr>
        <w:t>Пермского муниципального округа</w:t>
      </w:r>
      <w:r w:rsidRPr="0090546F">
        <w:rPr>
          <w:szCs w:val="28"/>
        </w:rPr>
        <w:t>.</w:t>
      </w:r>
    </w:p>
    <w:p w14:paraId="341DEBCC" w14:textId="49409862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 xml:space="preserve">2.2. Задачами </w:t>
      </w:r>
      <w:r w:rsidR="00416CC8" w:rsidRPr="00416CC8">
        <w:rPr>
          <w:szCs w:val="28"/>
        </w:rPr>
        <w:t xml:space="preserve">при создании условий для реализации </w:t>
      </w:r>
      <w:r w:rsidRPr="0090546F">
        <w:rPr>
          <w:szCs w:val="28"/>
        </w:rPr>
        <w:t>мер</w:t>
      </w:r>
      <w:r w:rsidR="00416CC8" w:rsidRPr="00416CC8">
        <w:t xml:space="preserve"> </w:t>
      </w:r>
      <w:r w:rsidR="00416CC8" w:rsidRPr="00416CC8">
        <w:rPr>
          <w:szCs w:val="28"/>
        </w:rPr>
        <w:t>по укреплению межнационального и межконфессионального согласия, развитию национальных культур</w:t>
      </w:r>
      <w:r w:rsidRPr="0090546F">
        <w:rPr>
          <w:szCs w:val="28"/>
        </w:rPr>
        <w:t xml:space="preserve"> на территории </w:t>
      </w:r>
      <w:r w:rsidR="00416CC8">
        <w:rPr>
          <w:szCs w:val="28"/>
        </w:rPr>
        <w:t>Пермского муниципального округа, являются</w:t>
      </w:r>
      <w:r w:rsidRPr="0090546F">
        <w:rPr>
          <w:szCs w:val="28"/>
        </w:rPr>
        <w:t>:</w:t>
      </w:r>
    </w:p>
    <w:p w14:paraId="3ECACC82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2.2.1. информирование населения по вопросам миграционной политики;</w:t>
      </w:r>
    </w:p>
    <w:p w14:paraId="7A4E4159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14:paraId="270D35BA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2.2.3. пропаганда толерантного поведения к людям других национальностей и религиозных конфессий;</w:t>
      </w:r>
    </w:p>
    <w:p w14:paraId="77A40DE9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2.2.4. разъяснительная работа среди детей и молодежи;</w:t>
      </w:r>
    </w:p>
    <w:p w14:paraId="56FB018C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14:paraId="59694747" w14:textId="77777777" w:rsidR="0090546F" w:rsidRPr="0090546F" w:rsidRDefault="0090546F" w:rsidP="00E43916">
      <w:pPr>
        <w:ind w:firstLine="709"/>
        <w:jc w:val="both"/>
        <w:rPr>
          <w:szCs w:val="28"/>
        </w:rPr>
      </w:pPr>
      <w:r w:rsidRPr="0090546F">
        <w:rPr>
          <w:szCs w:val="28"/>
        </w:rPr>
        <w:lastRenderedPageBreak/>
        <w:t>2.2.6. недопущение наличия лозунгов (знаков) экстремистской направленности на объектах инфраструктуры.</w:t>
      </w:r>
    </w:p>
    <w:p w14:paraId="36E0658E" w14:textId="77777777" w:rsidR="0090546F" w:rsidRPr="0090546F" w:rsidRDefault="0090546F" w:rsidP="00E43916">
      <w:pPr>
        <w:ind w:firstLine="709"/>
        <w:jc w:val="both"/>
        <w:rPr>
          <w:szCs w:val="28"/>
        </w:rPr>
      </w:pPr>
    </w:p>
    <w:p w14:paraId="3DC77007" w14:textId="564AAC16" w:rsidR="00D010EF" w:rsidRDefault="00D010EF" w:rsidP="00E43916">
      <w:pPr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7D5676">
        <w:rPr>
          <w:b/>
          <w:szCs w:val="28"/>
          <w:lang w:val="en-US"/>
        </w:rPr>
        <w:t>I</w:t>
      </w:r>
      <w:r w:rsidR="00047C27" w:rsidRPr="00047C27">
        <w:rPr>
          <w:b/>
          <w:szCs w:val="28"/>
        </w:rPr>
        <w:t xml:space="preserve">. Полномочия органов местного самоуправления Пермского муниципального округа </w:t>
      </w:r>
      <w:r w:rsidR="008623FF">
        <w:rPr>
          <w:b/>
          <w:szCs w:val="28"/>
        </w:rPr>
        <w:t>п</w:t>
      </w:r>
      <w:r w:rsidR="008623FF" w:rsidRPr="008623FF">
        <w:rPr>
          <w:b/>
          <w:szCs w:val="28"/>
        </w:rPr>
        <w:t>о создани</w:t>
      </w:r>
      <w:r w:rsidR="008623FF">
        <w:rPr>
          <w:b/>
          <w:szCs w:val="28"/>
        </w:rPr>
        <w:t>ю</w:t>
      </w:r>
      <w:r w:rsidR="008623FF" w:rsidRPr="008623FF">
        <w:rPr>
          <w:b/>
          <w:szCs w:val="28"/>
        </w:rPr>
        <w:t xml:space="preserve"> условий для реализации мер</w:t>
      </w:r>
      <w:r w:rsidR="00047C27" w:rsidRPr="00047C27">
        <w:rPr>
          <w:b/>
          <w:szCs w:val="28"/>
        </w:rPr>
        <w:t xml:space="preserve"> </w:t>
      </w:r>
      <w:r w:rsidR="0067346A" w:rsidRPr="0067346A">
        <w:rPr>
          <w:b/>
          <w:szCs w:val="28"/>
        </w:rPr>
        <w:t>по укреплению межнационального и межконфессионального согласия, развитию национальных культур</w:t>
      </w:r>
    </w:p>
    <w:p w14:paraId="671891B9" w14:textId="77777777" w:rsidR="0067346A" w:rsidRPr="00D010EF" w:rsidRDefault="0067346A" w:rsidP="00E43916">
      <w:pPr>
        <w:ind w:firstLine="709"/>
        <w:jc w:val="center"/>
        <w:outlineLvl w:val="1"/>
        <w:rPr>
          <w:b/>
          <w:szCs w:val="28"/>
        </w:rPr>
      </w:pPr>
    </w:p>
    <w:p w14:paraId="23EFEC62" w14:textId="3789DFCC" w:rsidR="00047C27" w:rsidRPr="00D010EF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D010EF">
        <w:rPr>
          <w:szCs w:val="28"/>
        </w:rPr>
        <w:t xml:space="preserve">.1. </w:t>
      </w:r>
      <w:r w:rsidR="00D010EF">
        <w:rPr>
          <w:szCs w:val="28"/>
        </w:rPr>
        <w:t xml:space="preserve">К полномочиям </w:t>
      </w:r>
      <w:r w:rsidR="00047C27" w:rsidRPr="00D010EF">
        <w:rPr>
          <w:szCs w:val="28"/>
        </w:rPr>
        <w:t>Думы Пермского муниципального округа Пермского края</w:t>
      </w:r>
      <w:r w:rsidR="00D010EF">
        <w:rPr>
          <w:szCs w:val="28"/>
        </w:rPr>
        <w:t xml:space="preserve"> (далее – Думы) относятся:</w:t>
      </w:r>
    </w:p>
    <w:p w14:paraId="7E1FCC2D" w14:textId="67E54BB1" w:rsidR="00D010EF" w:rsidRPr="00D010EF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047C27">
        <w:rPr>
          <w:szCs w:val="28"/>
        </w:rPr>
        <w:t xml:space="preserve">.1.1. </w:t>
      </w:r>
      <w:r w:rsidR="00D010EF">
        <w:rPr>
          <w:szCs w:val="28"/>
        </w:rPr>
        <w:t>п</w:t>
      </w:r>
      <w:r w:rsidR="00047C27" w:rsidRPr="00047C27">
        <w:rPr>
          <w:szCs w:val="28"/>
        </w:rPr>
        <w:t>ринятие нормативных правовых актов, регулирующих отношения, возникающие в связи с осуществлением полномочий по разработке и осуществлению мер</w:t>
      </w:r>
      <w:r w:rsidR="00D010EF">
        <w:rPr>
          <w:szCs w:val="28"/>
        </w:rPr>
        <w:t xml:space="preserve"> </w:t>
      </w:r>
      <w:r w:rsidR="00D010EF" w:rsidRPr="00D010EF">
        <w:rPr>
          <w:szCs w:val="28"/>
        </w:rPr>
        <w:t>по укреплению межнационального и межконфессионального согласия, развитию национальных культур</w:t>
      </w:r>
      <w:r w:rsidR="0067346A">
        <w:rPr>
          <w:szCs w:val="28"/>
        </w:rPr>
        <w:t xml:space="preserve"> на территории Пермского муниципального округа</w:t>
      </w:r>
      <w:r w:rsidR="00D010EF">
        <w:rPr>
          <w:szCs w:val="28"/>
        </w:rPr>
        <w:t xml:space="preserve">, </w:t>
      </w:r>
      <w:r w:rsidR="00D010EF" w:rsidRPr="00D010EF">
        <w:rPr>
          <w:szCs w:val="28"/>
        </w:rPr>
        <w:t xml:space="preserve">внесение в </w:t>
      </w:r>
      <w:r w:rsidR="00D010EF">
        <w:rPr>
          <w:szCs w:val="28"/>
        </w:rPr>
        <w:t xml:space="preserve">них </w:t>
      </w:r>
      <w:r w:rsidR="00D010EF" w:rsidRPr="00D010EF">
        <w:rPr>
          <w:szCs w:val="28"/>
        </w:rPr>
        <w:t xml:space="preserve">изменений и </w:t>
      </w:r>
      <w:r w:rsidR="00D010EF">
        <w:rPr>
          <w:szCs w:val="28"/>
        </w:rPr>
        <w:t>д</w:t>
      </w:r>
      <w:r w:rsidR="00D010EF" w:rsidRPr="00D010EF">
        <w:rPr>
          <w:szCs w:val="28"/>
        </w:rPr>
        <w:t>ополнений;</w:t>
      </w:r>
    </w:p>
    <w:p w14:paraId="76A67681" w14:textId="73902FC8" w:rsidR="00047C27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047C27">
        <w:rPr>
          <w:szCs w:val="28"/>
        </w:rPr>
        <w:t xml:space="preserve">.1.2. </w:t>
      </w:r>
      <w:r w:rsidR="00D010EF">
        <w:rPr>
          <w:szCs w:val="28"/>
        </w:rPr>
        <w:t>у</w:t>
      </w:r>
      <w:r w:rsidR="00047C27" w:rsidRPr="00047C27">
        <w:rPr>
          <w:szCs w:val="28"/>
        </w:rPr>
        <w:t>тверждение расходов бюджета</w:t>
      </w:r>
      <w:r w:rsidR="0067346A">
        <w:rPr>
          <w:szCs w:val="28"/>
        </w:rPr>
        <w:t xml:space="preserve"> Пер</w:t>
      </w:r>
      <w:r w:rsidR="00FC698C">
        <w:rPr>
          <w:szCs w:val="28"/>
        </w:rPr>
        <w:t>м</w:t>
      </w:r>
      <w:r w:rsidR="0067346A">
        <w:rPr>
          <w:szCs w:val="28"/>
        </w:rPr>
        <w:t>ского муниц</w:t>
      </w:r>
      <w:r w:rsidR="00FC698C">
        <w:rPr>
          <w:szCs w:val="28"/>
        </w:rPr>
        <w:t>и</w:t>
      </w:r>
      <w:r w:rsidR="0067346A">
        <w:rPr>
          <w:szCs w:val="28"/>
        </w:rPr>
        <w:t xml:space="preserve">пального округа </w:t>
      </w:r>
      <w:r w:rsidR="00047C27" w:rsidRPr="00047C27">
        <w:rPr>
          <w:szCs w:val="28"/>
        </w:rPr>
        <w:t>на осуществление полномочий по разработке и осуществлению мер</w:t>
      </w:r>
      <w:r w:rsidR="00D010EF">
        <w:rPr>
          <w:szCs w:val="28"/>
        </w:rPr>
        <w:t xml:space="preserve"> </w:t>
      </w:r>
      <w:r w:rsidR="00D010EF" w:rsidRPr="00D010EF">
        <w:rPr>
          <w:szCs w:val="28"/>
        </w:rPr>
        <w:t>по укреплению межнационального и межконфессионального согласия, развитию национальных культур</w:t>
      </w:r>
      <w:r w:rsidR="00D010EF">
        <w:rPr>
          <w:szCs w:val="28"/>
        </w:rPr>
        <w:t>.</w:t>
      </w:r>
    </w:p>
    <w:p w14:paraId="6B1D31A4" w14:textId="19009A00" w:rsidR="00047C27" w:rsidRPr="00D010EF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D010EF">
        <w:rPr>
          <w:szCs w:val="28"/>
        </w:rPr>
        <w:t>.2. Полномочия администрации Пермского муниципального округа Пермского края</w:t>
      </w:r>
      <w:r w:rsidR="00D010EF">
        <w:rPr>
          <w:szCs w:val="28"/>
        </w:rPr>
        <w:t xml:space="preserve"> (далее - а</w:t>
      </w:r>
      <w:r w:rsidR="00D010EF" w:rsidRPr="00D010EF">
        <w:rPr>
          <w:szCs w:val="28"/>
        </w:rPr>
        <w:t>дминистрации муниципального округа</w:t>
      </w:r>
      <w:r w:rsidR="00D010EF">
        <w:rPr>
          <w:szCs w:val="28"/>
        </w:rPr>
        <w:t>)</w:t>
      </w:r>
      <w:r w:rsidR="00047C27" w:rsidRPr="00D010EF">
        <w:rPr>
          <w:szCs w:val="28"/>
        </w:rPr>
        <w:t>:</w:t>
      </w:r>
    </w:p>
    <w:p w14:paraId="3C6A7A37" w14:textId="4DBAA57D" w:rsidR="0067346A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047C27">
        <w:rPr>
          <w:szCs w:val="28"/>
        </w:rPr>
        <w:t xml:space="preserve">.2.1. </w:t>
      </w:r>
      <w:r w:rsidR="00D010EF" w:rsidRPr="00D010EF">
        <w:rPr>
          <w:szCs w:val="28"/>
        </w:rPr>
        <w:t xml:space="preserve">разработка и осуществление мер </w:t>
      </w:r>
      <w:r w:rsidR="0067346A">
        <w:rPr>
          <w:szCs w:val="28"/>
        </w:rPr>
        <w:t xml:space="preserve">по </w:t>
      </w:r>
      <w:r w:rsidR="00D010EF" w:rsidRPr="00D010EF">
        <w:rPr>
          <w:szCs w:val="28"/>
        </w:rPr>
        <w:t>укреплени</w:t>
      </w:r>
      <w:r w:rsidR="0067346A">
        <w:rPr>
          <w:szCs w:val="28"/>
        </w:rPr>
        <w:t>ю</w:t>
      </w:r>
      <w:r w:rsidR="00D010EF" w:rsidRPr="00D010EF">
        <w:rPr>
          <w:szCs w:val="28"/>
        </w:rPr>
        <w:t xml:space="preserve"> межнационального и межконфессионального согласия</w:t>
      </w:r>
      <w:r w:rsidR="0011384C" w:rsidRPr="0011384C">
        <w:rPr>
          <w:szCs w:val="28"/>
        </w:rPr>
        <w:t xml:space="preserve">, развитию национальных культур </w:t>
      </w:r>
      <w:r w:rsidR="00047C27" w:rsidRPr="00047C27">
        <w:rPr>
          <w:szCs w:val="28"/>
        </w:rPr>
        <w:t>на территории Пермского муниципального округа</w:t>
      </w:r>
      <w:r w:rsidR="0067346A">
        <w:rPr>
          <w:szCs w:val="28"/>
        </w:rPr>
        <w:t>.</w:t>
      </w:r>
      <w:r w:rsidR="00047C27" w:rsidRPr="00047C27">
        <w:rPr>
          <w:szCs w:val="28"/>
        </w:rPr>
        <w:t xml:space="preserve"> </w:t>
      </w:r>
    </w:p>
    <w:p w14:paraId="797E4592" w14:textId="0A4FF4EC" w:rsidR="004E381B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047C27" w:rsidRPr="00047C27">
        <w:rPr>
          <w:szCs w:val="28"/>
        </w:rPr>
        <w:t xml:space="preserve">.2.2. </w:t>
      </w:r>
      <w:r w:rsidR="004E381B" w:rsidRPr="004E381B">
        <w:rPr>
          <w:szCs w:val="28"/>
        </w:rPr>
        <w:t>разработка и утверждение муниципальных программ</w:t>
      </w:r>
      <w:r w:rsidR="004E381B">
        <w:rPr>
          <w:szCs w:val="28"/>
        </w:rPr>
        <w:t xml:space="preserve"> (подпрограмм </w:t>
      </w:r>
      <w:r w:rsidR="00C568D5">
        <w:rPr>
          <w:szCs w:val="28"/>
        </w:rPr>
        <w:t>муниципальных</w:t>
      </w:r>
      <w:r w:rsidR="004E381B">
        <w:rPr>
          <w:szCs w:val="28"/>
        </w:rPr>
        <w:t xml:space="preserve"> </w:t>
      </w:r>
      <w:r w:rsidR="00C568D5">
        <w:rPr>
          <w:szCs w:val="28"/>
        </w:rPr>
        <w:t>программ</w:t>
      </w:r>
      <w:r w:rsidR="004E381B">
        <w:rPr>
          <w:szCs w:val="28"/>
        </w:rPr>
        <w:t xml:space="preserve">) </w:t>
      </w:r>
      <w:r w:rsidR="004E381B" w:rsidRPr="004E381B">
        <w:rPr>
          <w:szCs w:val="28"/>
        </w:rPr>
        <w:t xml:space="preserve">и планов мероприятий, направленных на </w:t>
      </w:r>
      <w:r w:rsidR="004E381B">
        <w:rPr>
          <w:szCs w:val="28"/>
        </w:rPr>
        <w:t xml:space="preserve">реализацию </w:t>
      </w:r>
      <w:r w:rsidR="004E381B" w:rsidRPr="004E381B">
        <w:rPr>
          <w:szCs w:val="28"/>
        </w:rPr>
        <w:t>мер по укреплению межнационального и межконфессионального согласия, развитию национальных культур</w:t>
      </w:r>
      <w:r w:rsidR="004E381B">
        <w:rPr>
          <w:szCs w:val="28"/>
        </w:rPr>
        <w:t xml:space="preserve"> на территории Пермского </w:t>
      </w:r>
      <w:r w:rsidR="00C568D5">
        <w:rPr>
          <w:szCs w:val="28"/>
        </w:rPr>
        <w:t>муниципального</w:t>
      </w:r>
      <w:r w:rsidR="004E381B">
        <w:rPr>
          <w:szCs w:val="28"/>
        </w:rPr>
        <w:t xml:space="preserve"> округа</w:t>
      </w:r>
      <w:r w:rsidR="004E381B" w:rsidRPr="004E381B">
        <w:rPr>
          <w:szCs w:val="28"/>
        </w:rPr>
        <w:t>;</w:t>
      </w:r>
    </w:p>
    <w:p w14:paraId="1C7A091B" w14:textId="26DE89D2" w:rsidR="00DF2153" w:rsidRDefault="007D5676" w:rsidP="00E43916">
      <w:pPr>
        <w:ind w:firstLine="709"/>
        <w:jc w:val="both"/>
        <w:rPr>
          <w:szCs w:val="28"/>
        </w:rPr>
      </w:pPr>
      <w:r w:rsidRPr="00050763">
        <w:rPr>
          <w:szCs w:val="28"/>
        </w:rPr>
        <w:t>3</w:t>
      </w:r>
      <w:r w:rsidR="00DF2153">
        <w:rPr>
          <w:szCs w:val="28"/>
        </w:rPr>
        <w:t>.2.3.</w:t>
      </w:r>
      <w:r w:rsidR="00DF2153" w:rsidRPr="00DF2153">
        <w:rPr>
          <w:szCs w:val="28"/>
        </w:rPr>
        <w:t xml:space="preserve"> </w:t>
      </w:r>
      <w:r w:rsidR="00DF2153" w:rsidRPr="00DF2153">
        <w:rPr>
          <w:szCs w:val="28"/>
        </w:rPr>
        <w:tab/>
        <w:t>осуществл</w:t>
      </w:r>
      <w:r w:rsidR="002B78D8">
        <w:rPr>
          <w:szCs w:val="28"/>
        </w:rPr>
        <w:t xml:space="preserve">ение </w:t>
      </w:r>
      <w:r w:rsidR="00DF2153" w:rsidRPr="00DF2153">
        <w:rPr>
          <w:szCs w:val="28"/>
        </w:rPr>
        <w:t>подготовк</w:t>
      </w:r>
      <w:r w:rsidR="002B78D8">
        <w:rPr>
          <w:szCs w:val="28"/>
        </w:rPr>
        <w:t>и</w:t>
      </w:r>
      <w:r w:rsidR="00DF2153" w:rsidRPr="00DF2153">
        <w:rPr>
          <w:szCs w:val="28"/>
        </w:rPr>
        <w:t xml:space="preserve"> информационно-аналитических материалов о народах, проживающих на территории Пермского муниципального округа, действующих религиозных организациях, национальных общественных объединениях;</w:t>
      </w:r>
    </w:p>
    <w:p w14:paraId="47E0FCF2" w14:textId="11704A1E" w:rsidR="0004392A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4E381B">
        <w:rPr>
          <w:szCs w:val="28"/>
        </w:rPr>
        <w:t>.2.</w:t>
      </w:r>
      <w:r w:rsidR="00DF2153">
        <w:rPr>
          <w:szCs w:val="28"/>
        </w:rPr>
        <w:t>4</w:t>
      </w:r>
      <w:r w:rsidR="004E381B">
        <w:rPr>
          <w:szCs w:val="28"/>
        </w:rPr>
        <w:t xml:space="preserve">. </w:t>
      </w:r>
      <w:r w:rsidR="004E381B" w:rsidRPr="004E381B">
        <w:rPr>
          <w:szCs w:val="28"/>
        </w:rPr>
        <w:t xml:space="preserve">организация взаимодействия с территориальными органами федеральных органов исполнительной власти, органами исполнительной власти </w:t>
      </w:r>
      <w:r w:rsidR="004E381B">
        <w:rPr>
          <w:szCs w:val="28"/>
        </w:rPr>
        <w:t xml:space="preserve">Пермского </w:t>
      </w:r>
      <w:r w:rsidR="004E381B" w:rsidRPr="004E381B">
        <w:rPr>
          <w:szCs w:val="28"/>
        </w:rPr>
        <w:t xml:space="preserve">края, </w:t>
      </w:r>
      <w:r w:rsidR="00834215" w:rsidRPr="00834215">
        <w:rPr>
          <w:szCs w:val="28"/>
        </w:rPr>
        <w:t xml:space="preserve">некоммерческими </w:t>
      </w:r>
      <w:r w:rsidR="00834215">
        <w:rPr>
          <w:szCs w:val="28"/>
        </w:rPr>
        <w:t xml:space="preserve">и </w:t>
      </w:r>
      <w:r w:rsidR="003C220B">
        <w:rPr>
          <w:szCs w:val="28"/>
        </w:rPr>
        <w:t>общественными организациями</w:t>
      </w:r>
      <w:r w:rsidR="00834215">
        <w:rPr>
          <w:szCs w:val="28"/>
        </w:rPr>
        <w:t xml:space="preserve"> и иными </w:t>
      </w:r>
      <w:r w:rsidR="003C220B">
        <w:rPr>
          <w:szCs w:val="28"/>
        </w:rPr>
        <w:t xml:space="preserve"> </w:t>
      </w:r>
      <w:r w:rsidR="00834215" w:rsidRPr="00834215">
        <w:rPr>
          <w:szCs w:val="28"/>
        </w:rPr>
        <w:t>институтами гражданского общества</w:t>
      </w:r>
      <w:r w:rsidR="00834215">
        <w:rPr>
          <w:szCs w:val="28"/>
        </w:rPr>
        <w:t>,</w:t>
      </w:r>
      <w:r w:rsidR="00834215" w:rsidRPr="00834215">
        <w:rPr>
          <w:szCs w:val="28"/>
        </w:rPr>
        <w:t xml:space="preserve"> </w:t>
      </w:r>
      <w:r w:rsidR="00DF2153" w:rsidRPr="00DF2153">
        <w:rPr>
          <w:szCs w:val="28"/>
        </w:rPr>
        <w:t>религиозны</w:t>
      </w:r>
      <w:r w:rsidR="00DF2153">
        <w:rPr>
          <w:szCs w:val="28"/>
        </w:rPr>
        <w:t>ми</w:t>
      </w:r>
      <w:r w:rsidR="00DF2153" w:rsidRPr="00DF2153">
        <w:rPr>
          <w:szCs w:val="28"/>
        </w:rPr>
        <w:t xml:space="preserve"> организация</w:t>
      </w:r>
      <w:r w:rsidR="00DF2153">
        <w:rPr>
          <w:szCs w:val="28"/>
        </w:rPr>
        <w:t>ми</w:t>
      </w:r>
      <w:r w:rsidR="00DF2153" w:rsidRPr="00DF2153">
        <w:rPr>
          <w:szCs w:val="28"/>
        </w:rPr>
        <w:t xml:space="preserve">, </w:t>
      </w:r>
      <w:r w:rsidR="003C220B" w:rsidRPr="003C220B">
        <w:rPr>
          <w:szCs w:val="28"/>
        </w:rPr>
        <w:t>национально-культурны</w:t>
      </w:r>
      <w:r w:rsidR="003C220B">
        <w:rPr>
          <w:szCs w:val="28"/>
        </w:rPr>
        <w:t>ми</w:t>
      </w:r>
      <w:r w:rsidR="003C220B" w:rsidRPr="003C220B">
        <w:rPr>
          <w:szCs w:val="28"/>
        </w:rPr>
        <w:t xml:space="preserve"> общественны</w:t>
      </w:r>
      <w:r w:rsidR="003C220B">
        <w:rPr>
          <w:szCs w:val="28"/>
        </w:rPr>
        <w:t>ми</w:t>
      </w:r>
      <w:r w:rsidR="003C220B" w:rsidRPr="003C220B">
        <w:rPr>
          <w:szCs w:val="28"/>
        </w:rPr>
        <w:t xml:space="preserve"> объединени</w:t>
      </w:r>
      <w:r w:rsidR="003C220B">
        <w:rPr>
          <w:szCs w:val="28"/>
        </w:rPr>
        <w:t>ями</w:t>
      </w:r>
      <w:r w:rsidR="003C220B" w:rsidRPr="003C220B">
        <w:rPr>
          <w:szCs w:val="28"/>
        </w:rPr>
        <w:t>, осуществляющ</w:t>
      </w:r>
      <w:r w:rsidR="003C220B">
        <w:rPr>
          <w:szCs w:val="28"/>
        </w:rPr>
        <w:t>ими</w:t>
      </w:r>
      <w:r w:rsidR="003C220B" w:rsidRPr="003C220B">
        <w:rPr>
          <w:szCs w:val="28"/>
        </w:rPr>
        <w:t xml:space="preserve"> деятельность на территории </w:t>
      </w:r>
      <w:r w:rsidR="003C220B">
        <w:rPr>
          <w:szCs w:val="28"/>
        </w:rPr>
        <w:t xml:space="preserve">Пермского </w:t>
      </w:r>
      <w:r w:rsidR="00C568D5">
        <w:rPr>
          <w:szCs w:val="28"/>
        </w:rPr>
        <w:t>муниципального</w:t>
      </w:r>
      <w:r w:rsidR="003C220B">
        <w:rPr>
          <w:szCs w:val="28"/>
        </w:rPr>
        <w:t xml:space="preserve"> округа по </w:t>
      </w:r>
      <w:r w:rsidR="003C220B" w:rsidRPr="003C220B">
        <w:rPr>
          <w:szCs w:val="28"/>
        </w:rPr>
        <w:t>разработк</w:t>
      </w:r>
      <w:r w:rsidR="003C220B">
        <w:rPr>
          <w:szCs w:val="28"/>
        </w:rPr>
        <w:t>е</w:t>
      </w:r>
      <w:r w:rsidR="003C220B" w:rsidRPr="003C220B">
        <w:rPr>
          <w:szCs w:val="28"/>
        </w:rPr>
        <w:t xml:space="preserve"> и осуществлени</w:t>
      </w:r>
      <w:r w:rsidR="003C220B">
        <w:rPr>
          <w:szCs w:val="28"/>
        </w:rPr>
        <w:t>ю</w:t>
      </w:r>
      <w:r w:rsidR="003C220B" w:rsidRPr="003C220B">
        <w:rPr>
          <w:szCs w:val="28"/>
        </w:rPr>
        <w:t xml:space="preserve"> мер по укреплению межнационального и межконфессионального согласия</w:t>
      </w:r>
      <w:r w:rsidR="0011384C" w:rsidRPr="0011384C">
        <w:rPr>
          <w:szCs w:val="28"/>
        </w:rPr>
        <w:t xml:space="preserve">, развитию национальных культур </w:t>
      </w:r>
      <w:r w:rsidR="003C220B" w:rsidRPr="003C220B">
        <w:rPr>
          <w:szCs w:val="28"/>
        </w:rPr>
        <w:t>на территории Пермского муниципального округа</w:t>
      </w:r>
      <w:r w:rsidR="003C220B">
        <w:rPr>
          <w:szCs w:val="28"/>
        </w:rPr>
        <w:t>;</w:t>
      </w:r>
    </w:p>
    <w:p w14:paraId="45AD4475" w14:textId="4C0B331D" w:rsidR="00047C27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t>3</w:t>
      </w:r>
      <w:r w:rsidR="00DF2153">
        <w:rPr>
          <w:szCs w:val="28"/>
        </w:rPr>
        <w:t>.2.5.</w:t>
      </w:r>
      <w:r w:rsidR="00DF2153" w:rsidRPr="00DF2153">
        <w:rPr>
          <w:szCs w:val="28"/>
        </w:rPr>
        <w:t xml:space="preserve"> </w:t>
      </w:r>
      <w:r w:rsidR="0011384C" w:rsidRPr="0011384C">
        <w:rPr>
          <w:szCs w:val="28"/>
        </w:rPr>
        <w:t xml:space="preserve">формирование коллегиальных органов </w:t>
      </w:r>
      <w:r w:rsidR="0011384C">
        <w:rPr>
          <w:szCs w:val="28"/>
        </w:rPr>
        <w:t xml:space="preserve">в сфере </w:t>
      </w:r>
      <w:r w:rsidR="00DF2153" w:rsidRPr="00DF2153">
        <w:rPr>
          <w:szCs w:val="28"/>
        </w:rPr>
        <w:t>межнационального и межконфессионального сотрудничества</w:t>
      </w:r>
      <w:r w:rsidR="0011384C">
        <w:rPr>
          <w:szCs w:val="28"/>
        </w:rPr>
        <w:t xml:space="preserve"> и </w:t>
      </w:r>
      <w:r w:rsidR="00DF2153">
        <w:rPr>
          <w:szCs w:val="28"/>
        </w:rPr>
        <w:t xml:space="preserve">обеспечение их </w:t>
      </w:r>
      <w:r w:rsidR="00DF2153" w:rsidRPr="00DF2153">
        <w:rPr>
          <w:szCs w:val="28"/>
        </w:rPr>
        <w:t>деятельност</w:t>
      </w:r>
      <w:r w:rsidR="00DF2153">
        <w:rPr>
          <w:szCs w:val="28"/>
        </w:rPr>
        <w:t>и;</w:t>
      </w:r>
    </w:p>
    <w:p w14:paraId="309744D4" w14:textId="06F5C9FF" w:rsidR="003C220B" w:rsidRPr="003C220B" w:rsidRDefault="007D5676" w:rsidP="00E43916">
      <w:pPr>
        <w:ind w:firstLine="709"/>
        <w:jc w:val="both"/>
        <w:rPr>
          <w:szCs w:val="28"/>
        </w:rPr>
      </w:pPr>
      <w:r w:rsidRPr="007D5676">
        <w:rPr>
          <w:szCs w:val="28"/>
        </w:rPr>
        <w:lastRenderedPageBreak/>
        <w:t>3</w:t>
      </w:r>
      <w:r w:rsidR="003C220B">
        <w:rPr>
          <w:szCs w:val="28"/>
        </w:rPr>
        <w:t>.2.</w:t>
      </w:r>
      <w:r w:rsidR="00DF2153">
        <w:rPr>
          <w:szCs w:val="28"/>
        </w:rPr>
        <w:t>6</w:t>
      </w:r>
      <w:r w:rsidR="003C220B">
        <w:rPr>
          <w:szCs w:val="28"/>
        </w:rPr>
        <w:t xml:space="preserve">. </w:t>
      </w:r>
      <w:r w:rsidR="00DF2153" w:rsidRPr="00DF2153">
        <w:rPr>
          <w:szCs w:val="28"/>
        </w:rPr>
        <w:t>осуществл</w:t>
      </w:r>
      <w:r w:rsidR="00DF2153">
        <w:rPr>
          <w:szCs w:val="28"/>
        </w:rPr>
        <w:t>ение</w:t>
      </w:r>
      <w:r w:rsidR="00DF2153" w:rsidRPr="00DF2153">
        <w:rPr>
          <w:szCs w:val="28"/>
        </w:rPr>
        <w:t xml:space="preserve"> профилактик</w:t>
      </w:r>
      <w:r w:rsidR="00DF2153">
        <w:rPr>
          <w:szCs w:val="28"/>
        </w:rPr>
        <w:t>и</w:t>
      </w:r>
      <w:r w:rsidR="00DF2153" w:rsidRPr="00DF2153">
        <w:rPr>
          <w:szCs w:val="28"/>
        </w:rPr>
        <w:t xml:space="preserve"> и предупреждени</w:t>
      </w:r>
      <w:r w:rsidR="00DF2153">
        <w:rPr>
          <w:szCs w:val="28"/>
        </w:rPr>
        <w:t>я</w:t>
      </w:r>
      <w:r w:rsidR="00DF2153" w:rsidRPr="00DF2153">
        <w:rPr>
          <w:szCs w:val="28"/>
        </w:rPr>
        <w:t xml:space="preserve"> конфликтов на почве межнациональных и межконфессиональных отношений</w:t>
      </w:r>
      <w:r w:rsidR="00DF2153">
        <w:rPr>
          <w:szCs w:val="28"/>
        </w:rPr>
        <w:t xml:space="preserve">, </w:t>
      </w:r>
      <w:r w:rsidR="003C220B" w:rsidRPr="003C220B">
        <w:rPr>
          <w:szCs w:val="28"/>
        </w:rPr>
        <w:t>организ</w:t>
      </w:r>
      <w:r w:rsidR="00DF2153">
        <w:rPr>
          <w:szCs w:val="28"/>
        </w:rPr>
        <w:t xml:space="preserve">ация </w:t>
      </w:r>
      <w:r w:rsidR="003C220B" w:rsidRPr="003C220B">
        <w:rPr>
          <w:szCs w:val="28"/>
        </w:rPr>
        <w:t>проведени</w:t>
      </w:r>
      <w:r w:rsidR="00DF2153">
        <w:rPr>
          <w:szCs w:val="28"/>
        </w:rPr>
        <w:t>я</w:t>
      </w:r>
      <w:r w:rsidR="003C220B" w:rsidRPr="003C220B">
        <w:rPr>
          <w:szCs w:val="28"/>
        </w:rPr>
        <w:t xml:space="preserve"> разъяснительной, профилактической и пропагандистской работы среди населения </w:t>
      </w:r>
      <w:r w:rsidR="003C220B">
        <w:rPr>
          <w:szCs w:val="28"/>
        </w:rPr>
        <w:t xml:space="preserve">Пермского </w:t>
      </w:r>
      <w:r w:rsidR="00C568D5">
        <w:rPr>
          <w:szCs w:val="28"/>
        </w:rPr>
        <w:t>муниципального</w:t>
      </w:r>
      <w:r w:rsidR="003C220B">
        <w:rPr>
          <w:szCs w:val="28"/>
        </w:rPr>
        <w:t xml:space="preserve"> окру</w:t>
      </w:r>
      <w:r w:rsidR="00DF2153">
        <w:rPr>
          <w:szCs w:val="28"/>
        </w:rPr>
        <w:t>г</w:t>
      </w:r>
      <w:r w:rsidR="003C220B">
        <w:rPr>
          <w:szCs w:val="28"/>
        </w:rPr>
        <w:t>а в</w:t>
      </w:r>
      <w:r w:rsidR="003C220B" w:rsidRPr="003C220B">
        <w:rPr>
          <w:szCs w:val="28"/>
        </w:rPr>
        <w:t xml:space="preserve"> целях недопущения межнациональных и межконфессиональных конфликтов;</w:t>
      </w:r>
    </w:p>
    <w:p w14:paraId="30A3443C" w14:textId="670F6358" w:rsidR="00DF2153" w:rsidRPr="00DF2153" w:rsidRDefault="007D5676" w:rsidP="00E43916">
      <w:pPr>
        <w:ind w:firstLine="709"/>
        <w:jc w:val="both"/>
        <w:rPr>
          <w:szCs w:val="28"/>
        </w:rPr>
      </w:pPr>
      <w:r w:rsidRPr="00C60174">
        <w:rPr>
          <w:szCs w:val="28"/>
        </w:rPr>
        <w:t>3</w:t>
      </w:r>
      <w:r w:rsidR="003C220B">
        <w:rPr>
          <w:szCs w:val="28"/>
        </w:rPr>
        <w:t xml:space="preserve">.2.6. </w:t>
      </w:r>
      <w:r w:rsidR="00DF2153" w:rsidRPr="00DF2153">
        <w:rPr>
          <w:szCs w:val="28"/>
        </w:rPr>
        <w:t>осуществл</w:t>
      </w:r>
      <w:r w:rsidR="00DF2153">
        <w:rPr>
          <w:szCs w:val="28"/>
        </w:rPr>
        <w:t>ение</w:t>
      </w:r>
      <w:r w:rsidR="00DF2153" w:rsidRPr="00DF2153">
        <w:rPr>
          <w:szCs w:val="28"/>
        </w:rPr>
        <w:t xml:space="preserve"> мониторинг</w:t>
      </w:r>
      <w:r w:rsidR="00DF2153">
        <w:rPr>
          <w:szCs w:val="28"/>
        </w:rPr>
        <w:t>а</w:t>
      </w:r>
      <w:r w:rsidR="00DF2153" w:rsidRPr="00DF2153">
        <w:rPr>
          <w:szCs w:val="28"/>
        </w:rPr>
        <w:t xml:space="preserve"> состояния межнациональных</w:t>
      </w:r>
      <w:r w:rsidR="002B78D8">
        <w:rPr>
          <w:szCs w:val="28"/>
        </w:rPr>
        <w:t xml:space="preserve"> </w:t>
      </w:r>
      <w:r w:rsidR="00DF2153" w:rsidRPr="00DF2153">
        <w:rPr>
          <w:szCs w:val="28"/>
        </w:rPr>
        <w:t>и межконфессиональных отношений на территории Пермского муниципального округа;</w:t>
      </w:r>
    </w:p>
    <w:p w14:paraId="23D066FF" w14:textId="0E1449CF" w:rsidR="00DF2153" w:rsidRDefault="00DD593E" w:rsidP="00E43916">
      <w:pPr>
        <w:ind w:firstLine="709"/>
        <w:jc w:val="both"/>
        <w:rPr>
          <w:szCs w:val="28"/>
        </w:rPr>
      </w:pPr>
      <w:r w:rsidRPr="00DD593E">
        <w:rPr>
          <w:szCs w:val="28"/>
        </w:rPr>
        <w:t>3</w:t>
      </w:r>
      <w:r w:rsidR="00DF2153">
        <w:rPr>
          <w:szCs w:val="28"/>
        </w:rPr>
        <w:t>.2.7.</w:t>
      </w:r>
      <w:r w:rsidR="00DF2153" w:rsidRPr="00DF2153">
        <w:rPr>
          <w:szCs w:val="28"/>
        </w:rPr>
        <w:t xml:space="preserve"> организ</w:t>
      </w:r>
      <w:r w:rsidR="00834215">
        <w:rPr>
          <w:szCs w:val="28"/>
        </w:rPr>
        <w:t xml:space="preserve">ация и </w:t>
      </w:r>
      <w:r w:rsidR="00DF2153" w:rsidRPr="00DF2153">
        <w:rPr>
          <w:szCs w:val="28"/>
        </w:rPr>
        <w:t>проведени</w:t>
      </w:r>
      <w:r w:rsidR="00834215">
        <w:rPr>
          <w:szCs w:val="28"/>
        </w:rPr>
        <w:t>е</w:t>
      </w:r>
      <w:r w:rsidR="00DF2153" w:rsidRPr="00DF2153">
        <w:rPr>
          <w:szCs w:val="28"/>
        </w:rPr>
        <w:t xml:space="preserve"> мероприятий </w:t>
      </w:r>
      <w:r w:rsidR="00834215" w:rsidRPr="00834215">
        <w:rPr>
          <w:szCs w:val="28"/>
        </w:rPr>
        <w:t>по укреплению межнационального и межконфессионального согласия</w:t>
      </w:r>
      <w:r w:rsidR="0011384C" w:rsidRPr="0011384C">
        <w:rPr>
          <w:szCs w:val="28"/>
        </w:rPr>
        <w:t xml:space="preserve">, развитию национальных культур </w:t>
      </w:r>
      <w:r w:rsidR="00834215" w:rsidRPr="00834215">
        <w:rPr>
          <w:szCs w:val="28"/>
        </w:rPr>
        <w:t>на территории Пермского муниципального округа</w:t>
      </w:r>
      <w:r w:rsidR="00834215">
        <w:rPr>
          <w:szCs w:val="28"/>
        </w:rPr>
        <w:t xml:space="preserve"> совместно</w:t>
      </w:r>
      <w:r w:rsidR="002B78D8">
        <w:rPr>
          <w:szCs w:val="28"/>
        </w:rPr>
        <w:t xml:space="preserve"> </w:t>
      </w:r>
      <w:r w:rsidR="00834215">
        <w:rPr>
          <w:szCs w:val="28"/>
        </w:rPr>
        <w:t xml:space="preserve">с </w:t>
      </w:r>
      <w:r w:rsidR="00834215" w:rsidRPr="00834215">
        <w:rPr>
          <w:szCs w:val="28"/>
        </w:rPr>
        <w:t>некоммерческими и общественными организациями</w:t>
      </w:r>
      <w:r w:rsidR="00834215">
        <w:rPr>
          <w:szCs w:val="28"/>
        </w:rPr>
        <w:t>,</w:t>
      </w:r>
      <w:r w:rsidR="00834215" w:rsidRPr="00834215">
        <w:rPr>
          <w:szCs w:val="28"/>
        </w:rPr>
        <w:t xml:space="preserve"> иными институтами гражданского общества, религиозными организациями, национально-культурными общественными объединениями</w:t>
      </w:r>
      <w:r w:rsidR="00DF2153" w:rsidRPr="00DF2153">
        <w:rPr>
          <w:szCs w:val="28"/>
        </w:rPr>
        <w:t>;</w:t>
      </w:r>
    </w:p>
    <w:p w14:paraId="6CA4D28D" w14:textId="206EB132" w:rsidR="00834215" w:rsidRDefault="00DD593E" w:rsidP="00E43916">
      <w:pPr>
        <w:ind w:firstLine="709"/>
        <w:jc w:val="both"/>
        <w:rPr>
          <w:szCs w:val="28"/>
        </w:rPr>
      </w:pPr>
      <w:r w:rsidRPr="00DD593E">
        <w:rPr>
          <w:szCs w:val="28"/>
        </w:rPr>
        <w:t>3</w:t>
      </w:r>
      <w:r w:rsidR="00834215">
        <w:rPr>
          <w:szCs w:val="28"/>
        </w:rPr>
        <w:t xml:space="preserve">.2.8. </w:t>
      </w:r>
      <w:r w:rsidR="00834215" w:rsidRPr="00834215">
        <w:rPr>
          <w:szCs w:val="28"/>
        </w:rPr>
        <w:t xml:space="preserve">организация освещения в средствах массовой информации, а также размещение на </w:t>
      </w:r>
      <w:r w:rsidR="0011384C" w:rsidRPr="0011384C">
        <w:rPr>
          <w:szCs w:val="28"/>
        </w:rPr>
        <w:t xml:space="preserve">официальном сайте Пермского муниципального округа в информационно-телекоммуникационной сети Интернет </w:t>
      </w:r>
      <w:r w:rsidR="00834215" w:rsidRPr="00834215">
        <w:rPr>
          <w:szCs w:val="28"/>
        </w:rPr>
        <w:t xml:space="preserve"> информации о </w:t>
      </w:r>
      <w:r w:rsidR="0011384C">
        <w:rPr>
          <w:szCs w:val="28"/>
        </w:rPr>
        <w:t xml:space="preserve">реализуемых </w:t>
      </w:r>
      <w:r w:rsidR="0011384C" w:rsidRPr="0011384C">
        <w:rPr>
          <w:szCs w:val="28"/>
        </w:rPr>
        <w:t>мер</w:t>
      </w:r>
      <w:r w:rsidR="0011384C">
        <w:rPr>
          <w:szCs w:val="28"/>
        </w:rPr>
        <w:t xml:space="preserve">ах </w:t>
      </w:r>
      <w:r w:rsidR="0011384C" w:rsidRPr="0011384C">
        <w:rPr>
          <w:szCs w:val="28"/>
        </w:rPr>
        <w:t>по укреплению межнационального и межконфессионального согласия, развитию национальных культур на территории Пермского муниципального округа;</w:t>
      </w:r>
    </w:p>
    <w:p w14:paraId="0FD07849" w14:textId="2F6B55D9" w:rsidR="00834215" w:rsidRPr="002B78D8" w:rsidRDefault="00DD593E" w:rsidP="00E43916">
      <w:pPr>
        <w:ind w:firstLine="709"/>
        <w:jc w:val="both"/>
        <w:rPr>
          <w:szCs w:val="28"/>
        </w:rPr>
      </w:pPr>
      <w:r w:rsidRPr="00DD593E">
        <w:rPr>
          <w:szCs w:val="28"/>
        </w:rPr>
        <w:t>3</w:t>
      </w:r>
      <w:r w:rsidR="00047C27" w:rsidRPr="00047C27">
        <w:rPr>
          <w:szCs w:val="28"/>
        </w:rPr>
        <w:t>.2.</w:t>
      </w:r>
      <w:r w:rsidR="0011384C">
        <w:rPr>
          <w:szCs w:val="28"/>
        </w:rPr>
        <w:t>9</w:t>
      </w:r>
      <w:r w:rsidR="00047C27" w:rsidRPr="00047C27">
        <w:rPr>
          <w:szCs w:val="28"/>
        </w:rPr>
        <w:t>.</w:t>
      </w:r>
      <w:r w:rsidR="00834215" w:rsidRPr="00834215">
        <w:t xml:space="preserve"> </w:t>
      </w:r>
      <w:r w:rsidR="00834215" w:rsidRPr="00834215">
        <w:rPr>
          <w:szCs w:val="28"/>
        </w:rPr>
        <w:t>осуществление иных полномочий в соответствии с муниципальными правовыми актами.</w:t>
      </w:r>
    </w:p>
    <w:p w14:paraId="0EBED3FD" w14:textId="186BF461" w:rsidR="0011384C" w:rsidRPr="0011384C" w:rsidRDefault="00DD593E" w:rsidP="00E43916">
      <w:pPr>
        <w:ind w:firstLine="709"/>
        <w:jc w:val="both"/>
        <w:rPr>
          <w:szCs w:val="28"/>
        </w:rPr>
      </w:pPr>
      <w:r w:rsidRPr="00DD593E">
        <w:rPr>
          <w:szCs w:val="28"/>
        </w:rPr>
        <w:t>3</w:t>
      </w:r>
      <w:r w:rsidR="0011384C" w:rsidRPr="0011384C">
        <w:rPr>
          <w:szCs w:val="28"/>
        </w:rPr>
        <w:t>.3. Иные органы местного самоуправления Пермского муниципального округа принимают участие в реализации мер по укреплению межнационального и межконфессионального согласия, развитию национальных культур в пределах своих полномочий в соответствии с положениями о данных органах.</w:t>
      </w:r>
    </w:p>
    <w:p w14:paraId="648BF9FC" w14:textId="77777777" w:rsidR="0011384C" w:rsidRPr="00050763" w:rsidRDefault="0011384C" w:rsidP="00E43916">
      <w:pPr>
        <w:ind w:firstLine="709"/>
        <w:jc w:val="both"/>
        <w:rPr>
          <w:szCs w:val="28"/>
        </w:rPr>
      </w:pPr>
    </w:p>
    <w:p w14:paraId="448ECF34" w14:textId="2D963569" w:rsidR="0004392A" w:rsidRDefault="0004392A" w:rsidP="00E43916">
      <w:pPr>
        <w:widowControl w:val="0"/>
        <w:suppressAutoHyphens/>
        <w:ind w:firstLine="709"/>
        <w:jc w:val="center"/>
        <w:rPr>
          <w:rFonts w:eastAsia="Lucida Sans Unicode" w:cs="Mangal"/>
          <w:b/>
          <w:bCs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b/>
          <w:bCs/>
          <w:kern w:val="1"/>
          <w:szCs w:val="28"/>
          <w:lang w:val="en-US" w:eastAsia="hi-IN" w:bidi="hi-IN"/>
        </w:rPr>
        <w:t>IV</w:t>
      </w:r>
      <w:r w:rsidRPr="0004392A">
        <w:rPr>
          <w:rFonts w:eastAsia="Lucida Sans Unicode" w:cs="Mangal"/>
          <w:b/>
          <w:bCs/>
          <w:kern w:val="1"/>
          <w:szCs w:val="28"/>
          <w:lang w:eastAsia="hi-IN" w:bidi="hi-IN"/>
        </w:rPr>
        <w:t xml:space="preserve">. Основные направления деятельности и механизм </w:t>
      </w:r>
      <w:r w:rsidR="00B561DA" w:rsidRPr="00B561DA">
        <w:rPr>
          <w:rFonts w:eastAsia="Lucida Sans Unicode" w:cs="Mangal"/>
          <w:b/>
          <w:bCs/>
          <w:kern w:val="1"/>
          <w:szCs w:val="28"/>
          <w:lang w:eastAsia="hi-IN" w:bidi="hi-IN"/>
        </w:rPr>
        <w:t>создани</w:t>
      </w:r>
      <w:r w:rsidR="002E312D">
        <w:rPr>
          <w:rFonts w:eastAsia="Lucida Sans Unicode" w:cs="Mangal"/>
          <w:b/>
          <w:bCs/>
          <w:kern w:val="1"/>
          <w:szCs w:val="28"/>
          <w:lang w:eastAsia="hi-IN" w:bidi="hi-IN"/>
        </w:rPr>
        <w:t>я</w:t>
      </w:r>
      <w:r w:rsidR="00B561DA" w:rsidRPr="00B561DA">
        <w:rPr>
          <w:rFonts w:eastAsia="Lucida Sans Unicode" w:cs="Mangal"/>
          <w:b/>
          <w:bCs/>
          <w:kern w:val="1"/>
          <w:szCs w:val="28"/>
          <w:lang w:eastAsia="hi-IN" w:bidi="hi-IN"/>
        </w:rPr>
        <w:t xml:space="preserve"> условий для реализации мер по укреплению межнационального и межконфессионального согласия, развитию национальных культур</w:t>
      </w:r>
    </w:p>
    <w:p w14:paraId="1556A674" w14:textId="77777777" w:rsidR="00B561DA" w:rsidRPr="0004392A" w:rsidRDefault="00B561DA" w:rsidP="00E43916">
      <w:pPr>
        <w:widowControl w:val="0"/>
        <w:suppressAutoHyphens/>
        <w:ind w:firstLine="709"/>
        <w:jc w:val="center"/>
        <w:rPr>
          <w:rFonts w:eastAsia="Lucida Sans Unicode" w:cs="Mangal"/>
          <w:kern w:val="1"/>
          <w:szCs w:val="28"/>
          <w:lang w:eastAsia="hi-IN" w:bidi="hi-IN"/>
        </w:rPr>
      </w:pPr>
    </w:p>
    <w:p w14:paraId="535569A9" w14:textId="5679BD0B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4.1. При планировании мероприятий, 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направленных на создание </w:t>
      </w:r>
      <w:r w:rsidR="00B561DA" w:rsidRPr="00B561DA">
        <w:rPr>
          <w:rFonts w:eastAsia="Calibri" w:cs="Mangal"/>
          <w:kern w:val="1"/>
          <w:szCs w:val="28"/>
          <w:lang w:eastAsia="hi-IN" w:bidi="hi-IN"/>
        </w:rPr>
        <w:t>условий для реализации мер по укреплению межнационального и межконфессионального согласия, развитию национальных культур</w:t>
      </w:r>
      <w:r w:rsidRPr="0004392A">
        <w:rPr>
          <w:rFonts w:eastAsia="Calibri" w:cs="Mangal"/>
          <w:kern w:val="1"/>
          <w:szCs w:val="28"/>
          <w:lang w:eastAsia="hi-IN" w:bidi="hi-IN"/>
        </w:rPr>
        <w:t>,</w:t>
      </w: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 реализуется комплекс политических, правовых, организационных, социально-экономических, информационных и иных мер, направленных на:</w:t>
      </w:r>
    </w:p>
    <w:p w14:paraId="0EC35B61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779549B0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3538E0A5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4.1.3. создание условий для социальной и культурной адаптации и интеграции мигрантов;</w:t>
      </w:r>
    </w:p>
    <w:p w14:paraId="620EEF95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14:paraId="720A1891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4.1.5. сохранение и развитие этнокультурного многообразия народов России;</w:t>
      </w:r>
    </w:p>
    <w:p w14:paraId="085D7308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lastRenderedPageBreak/>
        <w:t>4.1.6. создание условий для обеспечения прав национальных меньшинств России в социально-культурной сфере;</w:t>
      </w:r>
    </w:p>
    <w:p w14:paraId="0412B33B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4.1.7. развитие системы гражданско-патриотического воспитания подрастающего поколения;</w:t>
      </w:r>
    </w:p>
    <w:p w14:paraId="5C72902F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14:paraId="32124C4B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14:paraId="2FA42C42" w14:textId="509CD47B" w:rsidR="00B561D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4.1.10. совершенствование взаимодействия органов местного самоуправления </w:t>
      </w:r>
      <w:r w:rsidR="00B561DA">
        <w:rPr>
          <w:rFonts w:eastAsia="Lucida Sans Unicode" w:cs="Mangal"/>
          <w:kern w:val="1"/>
          <w:szCs w:val="28"/>
          <w:lang w:eastAsia="hi-IN" w:bidi="hi-IN"/>
        </w:rPr>
        <w:t xml:space="preserve">Пермского муниципального округа </w:t>
      </w:r>
      <w:r w:rsidR="00B561DA" w:rsidRPr="00B561DA">
        <w:rPr>
          <w:rFonts w:eastAsia="Lucida Sans Unicode" w:cs="Mangal"/>
          <w:kern w:val="1"/>
          <w:szCs w:val="28"/>
          <w:lang w:eastAsia="hi-IN" w:bidi="hi-IN"/>
        </w:rPr>
        <w:t>с территориальными органами федеральных органов исполнительной власти, органами исполнительной власти Пермского края, некоммерческими и общественными организациями и иными институтами гражданского общества, религиозными организациями, национально-культурными общественными объединениями, осуществляющими деятельность на территории Пермского муниципального округа</w:t>
      </w:r>
      <w:r w:rsidR="00B561DA">
        <w:rPr>
          <w:rFonts w:eastAsia="Lucida Sans Unicode" w:cs="Mangal"/>
          <w:kern w:val="1"/>
          <w:szCs w:val="28"/>
          <w:lang w:eastAsia="hi-IN" w:bidi="hi-IN"/>
        </w:rPr>
        <w:t>.</w:t>
      </w:r>
    </w:p>
    <w:p w14:paraId="0997E87E" w14:textId="35503AF5" w:rsidR="0004392A" w:rsidRPr="0004392A" w:rsidRDefault="0004392A" w:rsidP="00E43916">
      <w:pPr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4.2. Планирование и реализация мероприятий, 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направленных на укрепление </w:t>
      </w:r>
      <w:r w:rsidR="00B561DA" w:rsidRPr="00B561DA">
        <w:rPr>
          <w:rFonts w:eastAsia="Calibri" w:cs="Mangal"/>
          <w:kern w:val="1"/>
          <w:szCs w:val="28"/>
          <w:lang w:eastAsia="hi-IN" w:bidi="hi-IN"/>
        </w:rPr>
        <w:t>межнационального и межконфессионального согласия, развити</w:t>
      </w:r>
      <w:r w:rsidR="009D3D48">
        <w:rPr>
          <w:rFonts w:eastAsia="Calibri" w:cs="Mangal"/>
          <w:kern w:val="1"/>
          <w:szCs w:val="28"/>
          <w:lang w:eastAsia="hi-IN" w:bidi="hi-IN"/>
        </w:rPr>
        <w:t xml:space="preserve">е </w:t>
      </w:r>
      <w:r w:rsidR="00B561DA" w:rsidRPr="00B561DA">
        <w:rPr>
          <w:rFonts w:eastAsia="Calibri" w:cs="Mangal"/>
          <w:kern w:val="1"/>
          <w:szCs w:val="28"/>
          <w:lang w:eastAsia="hi-IN" w:bidi="hi-IN"/>
        </w:rPr>
        <w:t>национальных культур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, </w:t>
      </w: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осуществляется с учетом данных мониторинга межнациональных и межрелигиозных отношений на территории </w:t>
      </w:r>
      <w:r w:rsidR="00B561DA">
        <w:rPr>
          <w:rFonts w:eastAsia="Lucida Sans Unicode" w:cs="Mangal"/>
          <w:kern w:val="1"/>
          <w:szCs w:val="28"/>
          <w:lang w:eastAsia="hi-IN" w:bidi="hi-IN"/>
        </w:rPr>
        <w:t xml:space="preserve">Пермского </w:t>
      </w: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</w:t>
      </w:r>
      <w:r w:rsidR="00B561DA">
        <w:rPr>
          <w:rFonts w:eastAsia="Lucida Sans Unicode" w:cs="Mangal"/>
          <w:kern w:val="1"/>
          <w:szCs w:val="28"/>
          <w:lang w:eastAsia="hi-IN" w:bidi="hi-IN"/>
        </w:rPr>
        <w:t>округа</w:t>
      </w:r>
      <w:r w:rsidRPr="0004392A">
        <w:rPr>
          <w:rFonts w:eastAsia="Lucida Sans Unicode" w:cs="Mangal"/>
          <w:kern w:val="1"/>
          <w:szCs w:val="28"/>
          <w:lang w:eastAsia="hi-IN" w:bidi="hi-IN"/>
        </w:rPr>
        <w:t xml:space="preserve">, анализа материалов средств массовой информации, а также на основе регулярного взаимодействия с </w:t>
      </w:r>
      <w:r w:rsidR="009D3D48" w:rsidRPr="009D3D48">
        <w:rPr>
          <w:rFonts w:eastAsia="Lucida Sans Unicode" w:cs="Mangal"/>
          <w:kern w:val="1"/>
          <w:szCs w:val="28"/>
          <w:lang w:eastAsia="hi-IN" w:bidi="hi-IN"/>
        </w:rPr>
        <w:t>некоммерческими и общественными организациями и иными институтами гражданского общества, религиозными организациями, национально-культурными общественными объединениями</w:t>
      </w:r>
      <w:r w:rsidRPr="0004392A">
        <w:rPr>
          <w:rFonts w:eastAsia="Lucida Sans Unicode" w:cs="Mangal"/>
          <w:kern w:val="1"/>
          <w:szCs w:val="28"/>
          <w:lang w:eastAsia="hi-IN" w:bidi="hi-IN"/>
        </w:rPr>
        <w:t>.</w:t>
      </w:r>
    </w:p>
    <w:p w14:paraId="23BED370" w14:textId="6292479E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 xml:space="preserve">4.3. Мероприятия, направленные </w:t>
      </w:r>
      <w:r w:rsidR="009D3D48" w:rsidRPr="009D3D48">
        <w:rPr>
          <w:rFonts w:eastAsia="Calibri" w:cs="Mangal"/>
          <w:kern w:val="1"/>
          <w:szCs w:val="28"/>
          <w:lang w:eastAsia="hi-IN" w:bidi="hi-IN"/>
        </w:rPr>
        <w:t>на укрепление межнационального и межконфессионального согласия, развитие национальных культур</w:t>
      </w:r>
      <w:r w:rsidRPr="0004392A">
        <w:rPr>
          <w:rFonts w:eastAsia="Calibri" w:cs="Mangal"/>
          <w:kern w:val="1"/>
          <w:szCs w:val="28"/>
          <w:lang w:eastAsia="hi-IN" w:bidi="hi-IN"/>
        </w:rPr>
        <w:t>, включают:</w:t>
      </w:r>
    </w:p>
    <w:p w14:paraId="6AC239DB" w14:textId="56B0E21A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 xml:space="preserve">4.3.1. информирование населения через средства массовой информации, а также путем размещения </w:t>
      </w:r>
      <w:r w:rsidR="009D3D48">
        <w:rPr>
          <w:rFonts w:eastAsia="Calibri" w:cs="Mangal"/>
          <w:kern w:val="1"/>
          <w:szCs w:val="28"/>
          <w:lang w:eastAsia="hi-IN" w:bidi="hi-IN"/>
        </w:rPr>
        <w:t xml:space="preserve">на </w:t>
      </w:r>
      <w:r w:rsidR="009D3D48" w:rsidRPr="009D3D48">
        <w:rPr>
          <w:rFonts w:eastAsia="Calibri" w:cs="Mangal"/>
          <w:kern w:val="1"/>
          <w:szCs w:val="28"/>
          <w:lang w:eastAsia="hi-IN" w:bidi="hi-IN"/>
        </w:rPr>
        <w:t>официальном сайте Пермского муниципального округа</w:t>
      </w:r>
      <w:r w:rsidR="009D3D48">
        <w:rPr>
          <w:rFonts w:eastAsia="Calibri" w:cs="Mangal"/>
          <w:kern w:val="1"/>
          <w:szCs w:val="28"/>
          <w:lang w:eastAsia="hi-IN" w:bidi="hi-IN"/>
        </w:rPr>
        <w:t xml:space="preserve"> </w:t>
      </w:r>
      <w:r w:rsidR="009D3D48" w:rsidRPr="009D3D48">
        <w:rPr>
          <w:rFonts w:eastAsia="Calibri" w:cs="Mangal"/>
          <w:kern w:val="1"/>
          <w:szCs w:val="28"/>
          <w:lang w:eastAsia="hi-IN" w:bidi="hi-IN"/>
        </w:rPr>
        <w:t>в информационно-телекоммуникационной сети Интернет</w:t>
      </w:r>
      <w:r w:rsidR="00BE5515">
        <w:rPr>
          <w:rFonts w:eastAsia="Calibri" w:cs="Mangal"/>
          <w:kern w:val="1"/>
          <w:szCs w:val="28"/>
          <w:lang w:eastAsia="hi-IN" w:bidi="hi-IN"/>
        </w:rPr>
        <w:t xml:space="preserve">, 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о мероприятиях, направленных </w:t>
      </w:r>
      <w:r w:rsidR="009D3D48" w:rsidRPr="009D3D48">
        <w:rPr>
          <w:rFonts w:eastAsia="Calibri" w:cs="Mangal"/>
          <w:kern w:val="1"/>
          <w:szCs w:val="28"/>
          <w:lang w:eastAsia="hi-IN" w:bidi="hi-IN"/>
        </w:rPr>
        <w:t>на укрепление межнационального и межконфессионального согласия, развитие национальных культур</w:t>
      </w:r>
      <w:r w:rsidR="009D3D48">
        <w:rPr>
          <w:rFonts w:eastAsia="Calibri" w:cs="Mangal"/>
          <w:kern w:val="1"/>
          <w:szCs w:val="28"/>
          <w:lang w:eastAsia="hi-IN" w:bidi="hi-IN"/>
        </w:rPr>
        <w:t>;</w:t>
      </w:r>
    </w:p>
    <w:p w14:paraId="383270C5" w14:textId="77777777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>4.3.2. 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14:paraId="021D0E83" w14:textId="726FBC6A" w:rsid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 xml:space="preserve">4.3.3. проведение образовательными организациями </w:t>
      </w:r>
      <w:r w:rsidR="00BE5515">
        <w:rPr>
          <w:rFonts w:eastAsia="Calibri" w:cs="Mangal"/>
          <w:kern w:val="1"/>
          <w:szCs w:val="28"/>
          <w:lang w:eastAsia="hi-IN" w:bidi="hi-IN"/>
        </w:rPr>
        <w:t xml:space="preserve">Пермского муниципального округа </w:t>
      </w:r>
      <w:r w:rsidRPr="0004392A">
        <w:rPr>
          <w:rFonts w:eastAsia="Calibri" w:cs="Mangal"/>
          <w:kern w:val="1"/>
          <w:szCs w:val="28"/>
          <w:lang w:eastAsia="hi-IN" w:bidi="hi-IN"/>
        </w:rPr>
        <w:t>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14:paraId="1FAFC61E" w14:textId="1D7D4BAE" w:rsidR="002E312D" w:rsidRDefault="002E312D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>
        <w:rPr>
          <w:rFonts w:eastAsia="Calibri" w:cs="Mangal"/>
          <w:kern w:val="1"/>
          <w:szCs w:val="28"/>
          <w:lang w:eastAsia="hi-IN" w:bidi="hi-IN"/>
        </w:rPr>
        <w:t xml:space="preserve">4.3.4. </w:t>
      </w:r>
      <w:r w:rsidRPr="002E312D">
        <w:rPr>
          <w:rFonts w:eastAsia="Calibri" w:cs="Mangal"/>
          <w:kern w:val="1"/>
          <w:szCs w:val="28"/>
          <w:lang w:eastAsia="hi-IN" w:bidi="hi-IN"/>
        </w:rPr>
        <w:t xml:space="preserve">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</w:t>
      </w:r>
      <w:r w:rsidRPr="002E312D">
        <w:rPr>
          <w:rFonts w:eastAsia="Calibri" w:cs="Mangal"/>
          <w:kern w:val="1"/>
          <w:szCs w:val="28"/>
          <w:lang w:eastAsia="hi-IN" w:bidi="hi-IN"/>
        </w:rPr>
        <w:lastRenderedPageBreak/>
        <w:t>(фестивали, концерты, диспуты, беседы и т.д.).</w:t>
      </w:r>
    </w:p>
    <w:p w14:paraId="439C1C6D" w14:textId="3F335002" w:rsidR="00BE5515" w:rsidRDefault="002E312D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>
        <w:rPr>
          <w:rFonts w:eastAsia="Calibri" w:cs="Mangal"/>
          <w:kern w:val="1"/>
          <w:szCs w:val="28"/>
          <w:lang w:eastAsia="hi-IN" w:bidi="hi-IN"/>
        </w:rPr>
        <w:t xml:space="preserve">4.3.5. </w:t>
      </w:r>
      <w:r w:rsidR="00BE5515" w:rsidRPr="00BE5515">
        <w:rPr>
          <w:rFonts w:eastAsia="Calibri" w:cs="Mangal"/>
          <w:kern w:val="1"/>
          <w:szCs w:val="28"/>
          <w:lang w:eastAsia="hi-IN" w:bidi="hi-IN"/>
        </w:rPr>
        <w:t xml:space="preserve">недопущение оборота печатной продукции, аудио </w:t>
      </w:r>
      <w:r w:rsidR="00E43916">
        <w:rPr>
          <w:rFonts w:eastAsia="Calibri" w:cs="Mangal"/>
          <w:kern w:val="1"/>
          <w:szCs w:val="28"/>
          <w:lang w:eastAsia="hi-IN" w:bidi="hi-IN"/>
        </w:rPr>
        <w:t>-</w:t>
      </w:r>
      <w:r w:rsidR="00BE5515" w:rsidRPr="00BE5515">
        <w:rPr>
          <w:rFonts w:eastAsia="Calibri" w:cs="Mangal"/>
          <w:kern w:val="1"/>
          <w:szCs w:val="28"/>
          <w:lang w:eastAsia="hi-IN" w:bidi="hi-IN"/>
        </w:rPr>
        <w:t xml:space="preserve"> и видео материалов, содержание которых направлено на разжигание национальной, расовой и религиозной вражды;</w:t>
      </w:r>
    </w:p>
    <w:p w14:paraId="6ACD1335" w14:textId="010EDCC9" w:rsidR="002E312D" w:rsidRPr="0004392A" w:rsidRDefault="002E312D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>
        <w:rPr>
          <w:rFonts w:eastAsia="Calibri" w:cs="Mangal"/>
          <w:kern w:val="1"/>
          <w:szCs w:val="28"/>
          <w:lang w:eastAsia="hi-IN" w:bidi="hi-IN"/>
        </w:rPr>
        <w:t xml:space="preserve">4.3.6. </w:t>
      </w:r>
      <w:r w:rsidRPr="002E312D">
        <w:rPr>
          <w:rFonts w:eastAsia="Calibri" w:cs="Mangal"/>
          <w:kern w:val="1"/>
          <w:szCs w:val="28"/>
          <w:lang w:eastAsia="hi-IN" w:bidi="hi-IN"/>
        </w:rPr>
        <w:t>обмен с территориальными органами федеральных органов исполнительной власти, органами исполнительной власти Пермского края имеющейся информацией, документами, материалами;</w:t>
      </w:r>
    </w:p>
    <w:p w14:paraId="2FC25C02" w14:textId="4635DCB5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>4.3.</w:t>
      </w:r>
      <w:r w:rsidR="002E312D">
        <w:rPr>
          <w:rFonts w:eastAsia="Calibri" w:cs="Mangal"/>
          <w:kern w:val="1"/>
          <w:szCs w:val="28"/>
          <w:lang w:eastAsia="hi-IN" w:bidi="hi-IN"/>
        </w:rPr>
        <w:t>5</w:t>
      </w:r>
      <w:r w:rsidRPr="0004392A">
        <w:rPr>
          <w:rFonts w:eastAsia="Calibri" w:cs="Mangal"/>
          <w:kern w:val="1"/>
          <w:szCs w:val="28"/>
          <w:lang w:eastAsia="hi-IN" w:bidi="hi-IN"/>
        </w:rPr>
        <w:t>. создание условий для социальной и культурной адаптации мигрантов;</w:t>
      </w:r>
    </w:p>
    <w:p w14:paraId="4E5076D8" w14:textId="6DA9ED21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Calibri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>4.3.</w:t>
      </w:r>
      <w:r w:rsidR="002E312D">
        <w:rPr>
          <w:rFonts w:eastAsia="Calibri" w:cs="Mangal"/>
          <w:kern w:val="1"/>
          <w:szCs w:val="28"/>
          <w:lang w:eastAsia="hi-IN" w:bidi="hi-IN"/>
        </w:rPr>
        <w:t>6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. создание условий для реализации деятельности </w:t>
      </w:r>
      <w:r w:rsidR="00BE5515" w:rsidRPr="00BE5515">
        <w:rPr>
          <w:rFonts w:eastAsia="Calibri" w:cs="Mangal"/>
          <w:kern w:val="1"/>
          <w:szCs w:val="28"/>
          <w:lang w:eastAsia="hi-IN" w:bidi="hi-IN"/>
        </w:rPr>
        <w:t>национально-культурными общественными объединениями</w:t>
      </w:r>
      <w:r w:rsidRPr="0004392A">
        <w:rPr>
          <w:rFonts w:eastAsia="Calibri" w:cs="Mangal"/>
          <w:kern w:val="1"/>
          <w:szCs w:val="28"/>
          <w:lang w:eastAsia="hi-IN" w:bidi="hi-IN"/>
        </w:rPr>
        <w:t>, взаимодействие с ними;</w:t>
      </w:r>
    </w:p>
    <w:p w14:paraId="7FEC1D33" w14:textId="7C17267A" w:rsidR="0004392A" w:rsidRPr="0004392A" w:rsidRDefault="0004392A" w:rsidP="00E43916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4392A">
        <w:rPr>
          <w:rFonts w:eastAsia="Calibri" w:cs="Mangal"/>
          <w:kern w:val="1"/>
          <w:szCs w:val="28"/>
          <w:lang w:eastAsia="hi-IN" w:bidi="hi-IN"/>
        </w:rPr>
        <w:t>4.3.</w:t>
      </w:r>
      <w:r w:rsidR="002E312D">
        <w:rPr>
          <w:rFonts w:eastAsia="Calibri" w:cs="Mangal"/>
          <w:kern w:val="1"/>
          <w:szCs w:val="28"/>
          <w:lang w:eastAsia="hi-IN" w:bidi="hi-IN"/>
        </w:rPr>
        <w:t>7</w:t>
      </w:r>
      <w:r w:rsidRPr="0004392A">
        <w:rPr>
          <w:rFonts w:eastAsia="Calibri" w:cs="Mangal"/>
          <w:kern w:val="1"/>
          <w:szCs w:val="28"/>
          <w:lang w:eastAsia="hi-IN" w:bidi="hi-IN"/>
        </w:rPr>
        <w:t xml:space="preserve">. </w:t>
      </w:r>
      <w:r w:rsidR="00BE5515" w:rsidRPr="00BE5515">
        <w:rPr>
          <w:rFonts w:eastAsia="Calibri" w:cs="Mangal"/>
          <w:kern w:val="1"/>
          <w:szCs w:val="28"/>
          <w:lang w:eastAsia="hi-IN" w:bidi="hi-IN"/>
        </w:rPr>
        <w:t>иные мероприятия, предусмотренные муниципальными программами.</w:t>
      </w:r>
    </w:p>
    <w:p w14:paraId="6B979E8D" w14:textId="77777777" w:rsidR="0004392A" w:rsidRPr="0004392A" w:rsidRDefault="0004392A" w:rsidP="00E43916">
      <w:pPr>
        <w:ind w:firstLine="709"/>
        <w:jc w:val="center"/>
        <w:rPr>
          <w:b/>
          <w:szCs w:val="28"/>
        </w:rPr>
      </w:pPr>
    </w:p>
    <w:p w14:paraId="6EC3C988" w14:textId="68C0AB88" w:rsidR="0011384C" w:rsidRDefault="0011384C" w:rsidP="00E43916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04392A">
        <w:rPr>
          <w:b/>
          <w:szCs w:val="28"/>
          <w:lang w:val="en-US"/>
        </w:rPr>
        <w:t>V</w:t>
      </w:r>
      <w:r w:rsidR="00047C27" w:rsidRPr="00047C27">
        <w:rPr>
          <w:b/>
          <w:szCs w:val="28"/>
        </w:rPr>
        <w:t xml:space="preserve">. </w:t>
      </w:r>
      <w:r w:rsidR="00A526AE" w:rsidRPr="00A526AE">
        <w:rPr>
          <w:b/>
          <w:szCs w:val="28"/>
        </w:rPr>
        <w:t>Финансирование расходов по реализации полномочий органов местного самоуправления</w:t>
      </w:r>
      <w:r w:rsidRPr="0011384C">
        <w:rPr>
          <w:b/>
          <w:szCs w:val="28"/>
        </w:rPr>
        <w:t xml:space="preserve"> </w:t>
      </w:r>
      <w:r w:rsidR="00A526AE">
        <w:rPr>
          <w:b/>
          <w:szCs w:val="28"/>
        </w:rPr>
        <w:t xml:space="preserve">Пермского </w:t>
      </w:r>
      <w:r w:rsidR="00C568D5">
        <w:rPr>
          <w:b/>
          <w:szCs w:val="28"/>
        </w:rPr>
        <w:t>муниципального</w:t>
      </w:r>
      <w:r w:rsidR="00A526AE">
        <w:rPr>
          <w:b/>
          <w:szCs w:val="28"/>
        </w:rPr>
        <w:t xml:space="preserve"> округа </w:t>
      </w:r>
      <w:r w:rsidR="00A526AE" w:rsidRPr="00A526AE">
        <w:rPr>
          <w:b/>
          <w:szCs w:val="28"/>
        </w:rPr>
        <w:t>по разработке и осуществлению меры по укреплению межнационального и межконфессионального согласия, развитию национальных культур</w:t>
      </w:r>
    </w:p>
    <w:p w14:paraId="41131A8D" w14:textId="77777777" w:rsidR="00A526AE" w:rsidRPr="0011384C" w:rsidRDefault="00A526AE" w:rsidP="00E43916">
      <w:pPr>
        <w:ind w:firstLine="709"/>
        <w:jc w:val="center"/>
        <w:rPr>
          <w:b/>
          <w:szCs w:val="28"/>
        </w:rPr>
      </w:pPr>
    </w:p>
    <w:p w14:paraId="2A08210A" w14:textId="2F5DAE5E" w:rsidR="00427B6B" w:rsidRPr="007E752F" w:rsidRDefault="00A526AE" w:rsidP="00E43916">
      <w:pPr>
        <w:ind w:firstLine="709"/>
        <w:jc w:val="both"/>
        <w:rPr>
          <w:szCs w:val="28"/>
        </w:rPr>
      </w:pPr>
      <w:r w:rsidRPr="00A526AE">
        <w:rPr>
          <w:szCs w:val="28"/>
        </w:rPr>
        <w:t xml:space="preserve">Финансирование расходов по реализации полномочий органов местного самоуправления </w:t>
      </w:r>
      <w:r>
        <w:rPr>
          <w:szCs w:val="28"/>
        </w:rPr>
        <w:t xml:space="preserve">Пермского </w:t>
      </w:r>
      <w:r w:rsidR="00C568D5">
        <w:rPr>
          <w:szCs w:val="28"/>
        </w:rPr>
        <w:t>муниципального</w:t>
      </w:r>
      <w:r>
        <w:rPr>
          <w:szCs w:val="28"/>
        </w:rPr>
        <w:t xml:space="preserve"> округа </w:t>
      </w:r>
      <w:r w:rsidRPr="00A526AE">
        <w:rPr>
          <w:szCs w:val="28"/>
        </w:rPr>
        <w:t>по разработке и осуществлению меры по укреплению межнационального и межконфессионального согласия, развитию национальных культур</w:t>
      </w:r>
      <w:r w:rsidR="00047C27" w:rsidRPr="00047C27">
        <w:rPr>
          <w:szCs w:val="28"/>
        </w:rPr>
        <w:t xml:space="preserve">, </w:t>
      </w:r>
      <w:r w:rsidRPr="00A526AE">
        <w:rPr>
          <w:szCs w:val="28"/>
        </w:rPr>
        <w:t xml:space="preserve">является расходным обязательством </w:t>
      </w:r>
      <w:r>
        <w:rPr>
          <w:szCs w:val="28"/>
        </w:rPr>
        <w:t xml:space="preserve">органов местного </w:t>
      </w:r>
      <w:r w:rsidR="00C568D5">
        <w:rPr>
          <w:szCs w:val="28"/>
        </w:rPr>
        <w:t>самоуправления</w:t>
      </w:r>
      <w:r>
        <w:rPr>
          <w:szCs w:val="28"/>
        </w:rPr>
        <w:t xml:space="preserve"> Пермского </w:t>
      </w:r>
      <w:r w:rsidR="00C568D5">
        <w:rPr>
          <w:szCs w:val="28"/>
        </w:rPr>
        <w:t>муниципального</w:t>
      </w:r>
      <w:r>
        <w:rPr>
          <w:szCs w:val="28"/>
        </w:rPr>
        <w:t xml:space="preserve"> округа </w:t>
      </w:r>
      <w:r w:rsidRPr="00A526AE">
        <w:rPr>
          <w:szCs w:val="28"/>
        </w:rPr>
        <w:t xml:space="preserve">и осуществляется в пределах средств бюджета </w:t>
      </w:r>
      <w:r>
        <w:rPr>
          <w:szCs w:val="28"/>
        </w:rPr>
        <w:t xml:space="preserve">Пермского </w:t>
      </w:r>
      <w:r w:rsidR="00C568D5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C568D5">
        <w:rPr>
          <w:szCs w:val="28"/>
        </w:rPr>
        <w:t>округа</w:t>
      </w:r>
      <w:r w:rsidRPr="00A526AE">
        <w:rPr>
          <w:szCs w:val="28"/>
        </w:rPr>
        <w:t>, предусмотренных на эти цели на соответствующий финансовый год.</w:t>
      </w:r>
    </w:p>
    <w:sectPr w:rsidR="00427B6B" w:rsidRPr="007E752F" w:rsidSect="00C40180">
      <w:footerReference w:type="default" r:id="rId11"/>
      <w:pgSz w:w="11906" w:h="16838" w:code="9"/>
      <w:pgMar w:top="1134" w:right="567" w:bottom="1134" w:left="1418" w:header="720" w:footer="6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1500" w14:textId="77777777" w:rsidR="00BE60E1" w:rsidRDefault="00BE60E1" w:rsidP="00DA5614">
      <w:r>
        <w:separator/>
      </w:r>
    </w:p>
  </w:endnote>
  <w:endnote w:type="continuationSeparator" w:id="0">
    <w:p w14:paraId="7C15F31C" w14:textId="77777777" w:rsidR="00BE60E1" w:rsidRDefault="00BE60E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3721"/>
      <w:docPartObj>
        <w:docPartGallery w:val="Page Numbers (Bottom of Page)"/>
        <w:docPartUnique/>
      </w:docPartObj>
    </w:sdtPr>
    <w:sdtEndPr/>
    <w:sdtContent>
      <w:p w14:paraId="1D45E420" w14:textId="38AFDA07" w:rsidR="00C40180" w:rsidRDefault="00C40180" w:rsidP="00C401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C0FE" w14:textId="77777777" w:rsidR="00BE60E1" w:rsidRDefault="00BE60E1" w:rsidP="00DA5614">
      <w:r>
        <w:separator/>
      </w:r>
    </w:p>
  </w:footnote>
  <w:footnote w:type="continuationSeparator" w:id="0">
    <w:p w14:paraId="7527A1CA" w14:textId="77777777" w:rsidR="00BE60E1" w:rsidRDefault="00BE60E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40109"/>
    <w:rsid w:val="0004392A"/>
    <w:rsid w:val="00047C27"/>
    <w:rsid w:val="00050763"/>
    <w:rsid w:val="00053764"/>
    <w:rsid w:val="00062005"/>
    <w:rsid w:val="00075B39"/>
    <w:rsid w:val="000763DC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E79A1"/>
    <w:rsid w:val="000F1507"/>
    <w:rsid w:val="000F2004"/>
    <w:rsid w:val="000F4DAF"/>
    <w:rsid w:val="00104B9B"/>
    <w:rsid w:val="0011145B"/>
    <w:rsid w:val="0011384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9F2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4779"/>
    <w:rsid w:val="002367F2"/>
    <w:rsid w:val="00236D0A"/>
    <w:rsid w:val="002409D0"/>
    <w:rsid w:val="0024127C"/>
    <w:rsid w:val="00241EF9"/>
    <w:rsid w:val="002454E5"/>
    <w:rsid w:val="002514A8"/>
    <w:rsid w:val="00252FD4"/>
    <w:rsid w:val="00256138"/>
    <w:rsid w:val="0026564B"/>
    <w:rsid w:val="002674B5"/>
    <w:rsid w:val="002902E8"/>
    <w:rsid w:val="00295B8B"/>
    <w:rsid w:val="00295BF3"/>
    <w:rsid w:val="002A60D6"/>
    <w:rsid w:val="002A721E"/>
    <w:rsid w:val="002B1A2D"/>
    <w:rsid w:val="002B78D8"/>
    <w:rsid w:val="002C1A0E"/>
    <w:rsid w:val="002C5595"/>
    <w:rsid w:val="002D35BC"/>
    <w:rsid w:val="002E312D"/>
    <w:rsid w:val="003023F0"/>
    <w:rsid w:val="00303D8F"/>
    <w:rsid w:val="003043D0"/>
    <w:rsid w:val="003131FA"/>
    <w:rsid w:val="00324D2C"/>
    <w:rsid w:val="003266FA"/>
    <w:rsid w:val="00327466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20B"/>
    <w:rsid w:val="003C3633"/>
    <w:rsid w:val="003C5E4B"/>
    <w:rsid w:val="003D20E1"/>
    <w:rsid w:val="003D528E"/>
    <w:rsid w:val="003D7790"/>
    <w:rsid w:val="003E3DDA"/>
    <w:rsid w:val="003F01D6"/>
    <w:rsid w:val="003F10E8"/>
    <w:rsid w:val="003F4495"/>
    <w:rsid w:val="003F44B2"/>
    <w:rsid w:val="003F7E3A"/>
    <w:rsid w:val="00406607"/>
    <w:rsid w:val="00416CC8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E381B"/>
    <w:rsid w:val="004F3A21"/>
    <w:rsid w:val="00505721"/>
    <w:rsid w:val="00505838"/>
    <w:rsid w:val="005116F5"/>
    <w:rsid w:val="005116F7"/>
    <w:rsid w:val="00512E4C"/>
    <w:rsid w:val="0051671D"/>
    <w:rsid w:val="00523E8B"/>
    <w:rsid w:val="00525883"/>
    <w:rsid w:val="00533249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346A"/>
    <w:rsid w:val="00677C64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652A5"/>
    <w:rsid w:val="00780D23"/>
    <w:rsid w:val="00784AC5"/>
    <w:rsid w:val="0079448D"/>
    <w:rsid w:val="007A212B"/>
    <w:rsid w:val="007A2B60"/>
    <w:rsid w:val="007B2B65"/>
    <w:rsid w:val="007B45DD"/>
    <w:rsid w:val="007C3B15"/>
    <w:rsid w:val="007D5676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1DFC"/>
    <w:rsid w:val="0083406E"/>
    <w:rsid w:val="00834215"/>
    <w:rsid w:val="008352DB"/>
    <w:rsid w:val="008401A6"/>
    <w:rsid w:val="00842F8F"/>
    <w:rsid w:val="00854816"/>
    <w:rsid w:val="00861072"/>
    <w:rsid w:val="008623FF"/>
    <w:rsid w:val="00867D84"/>
    <w:rsid w:val="00875709"/>
    <w:rsid w:val="0088484F"/>
    <w:rsid w:val="00887289"/>
    <w:rsid w:val="00894327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546F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6D6"/>
    <w:rsid w:val="009D3D48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47C04"/>
    <w:rsid w:val="00A526AE"/>
    <w:rsid w:val="00A52A67"/>
    <w:rsid w:val="00A571F8"/>
    <w:rsid w:val="00AB03D3"/>
    <w:rsid w:val="00AB54A7"/>
    <w:rsid w:val="00AB6EB1"/>
    <w:rsid w:val="00AC42FA"/>
    <w:rsid w:val="00AC4D13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561DA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592A"/>
    <w:rsid w:val="00BC7607"/>
    <w:rsid w:val="00BD0D2F"/>
    <w:rsid w:val="00BD45F1"/>
    <w:rsid w:val="00BE4950"/>
    <w:rsid w:val="00BE5515"/>
    <w:rsid w:val="00BE60E1"/>
    <w:rsid w:val="00C06726"/>
    <w:rsid w:val="00C10EEC"/>
    <w:rsid w:val="00C11508"/>
    <w:rsid w:val="00C210E9"/>
    <w:rsid w:val="00C21B12"/>
    <w:rsid w:val="00C22124"/>
    <w:rsid w:val="00C40180"/>
    <w:rsid w:val="00C436D8"/>
    <w:rsid w:val="00C50DDE"/>
    <w:rsid w:val="00C568D5"/>
    <w:rsid w:val="00C60174"/>
    <w:rsid w:val="00C64C79"/>
    <w:rsid w:val="00C75CF2"/>
    <w:rsid w:val="00C8511E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10EF"/>
    <w:rsid w:val="00D059F9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593E"/>
    <w:rsid w:val="00DD7E81"/>
    <w:rsid w:val="00DF2153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3916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50C8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C698C"/>
    <w:rsid w:val="00FD0322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CF9AE"/>
  <w15:docId w15:val="{35954B5F-6F22-43F8-A184-EAE5E2E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88D5ED26613A4C419A01F89FF49F0CA7038B77EE80F6D1E97DE33D2EA5A129B766F21BCE7731D524C1A6B3s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8D5ED26613A4C419A1FF58998C103A60EDC72E882FC86B122B86079ACAB7EF029AB5B82B7sC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EF8C-1E1C-4236-8569-AB455BD3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2023-02-20T04:02:00Z</cp:lastPrinted>
  <dcterms:created xsi:type="dcterms:W3CDTF">2023-02-06T11:47:00Z</dcterms:created>
  <dcterms:modified xsi:type="dcterms:W3CDTF">2023-02-20T04:07:00Z</dcterms:modified>
</cp:coreProperties>
</file>